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7C0" w:rsidRPr="00053671" w:rsidRDefault="009731DA" w:rsidP="009731DA">
      <w:pPr>
        <w:pStyle w:val="a3"/>
        <w:spacing w:before="125" w:beforeAutospacing="0" w:after="125" w:afterAutospacing="0"/>
        <w:ind w:left="125" w:right="125"/>
        <w:jc w:val="center"/>
        <w:rPr>
          <w:b/>
          <w:sz w:val="28"/>
          <w:szCs w:val="28"/>
          <w:lang w:val="kk-KZ"/>
        </w:rPr>
      </w:pPr>
      <w:r w:rsidRPr="00053671">
        <w:rPr>
          <w:b/>
          <w:sz w:val="28"/>
          <w:szCs w:val="28"/>
          <w:lang w:val="kk-KZ"/>
        </w:rPr>
        <w:t>Гидравликалық шапшыма</w:t>
      </w:r>
    </w:p>
    <w:p w:rsidR="00CC17C0" w:rsidRPr="00053671" w:rsidRDefault="00CC17C0" w:rsidP="00CC17C0">
      <w:pPr>
        <w:pStyle w:val="a3"/>
        <w:spacing w:before="125" w:beforeAutospacing="0" w:after="125" w:afterAutospacing="0"/>
        <w:ind w:left="125" w:right="125" w:firstLine="583"/>
        <w:jc w:val="both"/>
        <w:rPr>
          <w:sz w:val="28"/>
          <w:szCs w:val="28"/>
          <w:lang w:val="kk-KZ"/>
        </w:rPr>
      </w:pPr>
      <w:r w:rsidRPr="00053671">
        <w:rPr>
          <w:sz w:val="28"/>
          <w:szCs w:val="28"/>
          <w:lang w:val="kk-KZ"/>
        </w:rPr>
        <w:t xml:space="preserve">Арнаның салыстырмалы қысқа үлескесінде ағынның буырқанған күйден тыныштық (жайбарақат) күйге ауысуы, яғни ағыс тереңдігінің кенеттен көтерілу түрінде артуы гидравликалық шапшыма (гидравлический прыжок) деп аталады. </w:t>
      </w:r>
    </w:p>
    <w:p w:rsidR="00DC500F" w:rsidRPr="00053671" w:rsidRDefault="00CC17C0" w:rsidP="00DC500F">
      <w:pPr>
        <w:pStyle w:val="a3"/>
        <w:spacing w:before="125" w:beforeAutospacing="0" w:after="125" w:afterAutospacing="0"/>
        <w:ind w:left="125" w:right="125"/>
        <w:jc w:val="both"/>
        <w:rPr>
          <w:sz w:val="28"/>
          <w:szCs w:val="28"/>
        </w:rPr>
      </w:pPr>
      <w:r w:rsidRPr="00053671">
        <w:rPr>
          <w:sz w:val="28"/>
          <w:szCs w:val="28"/>
          <w:lang w:val="kk-KZ"/>
        </w:rPr>
        <w:tab/>
        <w:t>Гидравликалық шапшыма кенет өзгеретін қозғалыс мысалдарының бірі болып табылады.</w:t>
      </w:r>
      <w:r w:rsidR="005E7ED1" w:rsidRPr="00053671">
        <w:rPr>
          <w:sz w:val="28"/>
          <w:szCs w:val="28"/>
          <w:lang w:val="kk-KZ"/>
        </w:rPr>
        <w:t xml:space="preserve"> </w:t>
      </w:r>
      <w:r w:rsidR="00FB2481" w:rsidRPr="00053671">
        <w:rPr>
          <w:sz w:val="28"/>
          <w:szCs w:val="28"/>
        </w:rPr>
        <w:t>Оны қ</w:t>
      </w:r>
      <w:proofErr w:type="gramStart"/>
      <w:r w:rsidR="00FB2481" w:rsidRPr="00053671">
        <w:rPr>
          <w:sz w:val="28"/>
          <w:szCs w:val="28"/>
        </w:rPr>
        <w:t>оз</w:t>
      </w:r>
      <w:proofErr w:type="gramEnd"/>
      <w:r w:rsidR="00FB2481" w:rsidRPr="00053671">
        <w:rPr>
          <w:sz w:val="28"/>
          <w:szCs w:val="28"/>
        </w:rPr>
        <w:t xml:space="preserve">ғалудың тоқтаған толқыны </w:t>
      </w:r>
      <w:proofErr w:type="spellStart"/>
      <w:r w:rsidR="00FB2481" w:rsidRPr="00053671">
        <w:rPr>
          <w:sz w:val="28"/>
          <w:szCs w:val="28"/>
        </w:rPr>
        <w:t>ретінде</w:t>
      </w:r>
      <w:proofErr w:type="spellEnd"/>
      <w:r w:rsidR="00FB2481" w:rsidRPr="00053671">
        <w:rPr>
          <w:sz w:val="28"/>
          <w:szCs w:val="28"/>
        </w:rPr>
        <w:t xml:space="preserve"> қарастыруға </w:t>
      </w:r>
      <w:proofErr w:type="spellStart"/>
      <w:r w:rsidR="00FB2481" w:rsidRPr="00053671">
        <w:rPr>
          <w:sz w:val="28"/>
          <w:szCs w:val="28"/>
        </w:rPr>
        <w:t>болады</w:t>
      </w:r>
      <w:proofErr w:type="spellEnd"/>
      <w:r w:rsidR="00FB2481" w:rsidRPr="00053671">
        <w:rPr>
          <w:sz w:val="28"/>
          <w:szCs w:val="28"/>
        </w:rPr>
        <w:t xml:space="preserve">. </w:t>
      </w:r>
      <w:proofErr w:type="spellStart"/>
      <w:r w:rsidR="00FB2481" w:rsidRPr="00053671">
        <w:rPr>
          <w:sz w:val="28"/>
          <w:szCs w:val="28"/>
        </w:rPr>
        <w:t>Егер</w:t>
      </w:r>
      <w:proofErr w:type="spellEnd"/>
      <w:r w:rsidR="00FB2481" w:rsidRPr="00053671">
        <w:rPr>
          <w:sz w:val="28"/>
          <w:szCs w:val="28"/>
        </w:rPr>
        <w:t xml:space="preserve">, </w:t>
      </w:r>
      <w:proofErr w:type="spellStart"/>
      <w:r w:rsidR="00FB2481" w:rsidRPr="00053671">
        <w:rPr>
          <w:sz w:val="28"/>
          <w:szCs w:val="28"/>
        </w:rPr>
        <w:t>мысалы</w:t>
      </w:r>
      <w:proofErr w:type="spellEnd"/>
      <w:r w:rsidR="00FB2481" w:rsidRPr="00053671">
        <w:rPr>
          <w:sz w:val="28"/>
          <w:szCs w:val="28"/>
        </w:rPr>
        <w:t xml:space="preserve">, </w:t>
      </w:r>
      <w:r w:rsidR="00FB2481" w:rsidRPr="00053671">
        <w:rPr>
          <w:sz w:val="28"/>
          <w:szCs w:val="28"/>
          <w:lang w:val="kk-KZ"/>
        </w:rPr>
        <w:t>буырқанғ</w:t>
      </w:r>
      <w:proofErr w:type="gramStart"/>
      <w:r w:rsidR="00FB2481" w:rsidRPr="00053671">
        <w:rPr>
          <w:sz w:val="28"/>
          <w:szCs w:val="28"/>
          <w:lang w:val="kk-KZ"/>
        </w:rPr>
        <w:t>ан</w:t>
      </w:r>
      <w:proofErr w:type="gramEnd"/>
      <w:r w:rsidR="00FB2481" w:rsidRPr="00053671">
        <w:rPr>
          <w:sz w:val="28"/>
          <w:szCs w:val="28"/>
          <w:lang w:val="kk-KZ"/>
        </w:rPr>
        <w:t xml:space="preserve"> </w:t>
      </w:r>
      <w:r w:rsidR="00FB2481" w:rsidRPr="00053671">
        <w:rPr>
          <w:sz w:val="28"/>
          <w:szCs w:val="28"/>
        </w:rPr>
        <w:t xml:space="preserve"> күйдегі ағын</w:t>
      </w:r>
      <w:r w:rsidR="00FB2481" w:rsidRPr="00053671">
        <w:rPr>
          <w:sz w:val="28"/>
          <w:szCs w:val="28"/>
          <w:lang w:val="kk-KZ"/>
        </w:rPr>
        <w:t>ға</w:t>
      </w:r>
      <w:r w:rsidR="00FB2481" w:rsidRPr="00053671">
        <w:rPr>
          <w:sz w:val="28"/>
          <w:szCs w:val="28"/>
        </w:rPr>
        <w:t xml:space="preserve"> </w:t>
      </w:r>
      <w:proofErr w:type="spellStart"/>
      <w:r w:rsidR="00FB2481" w:rsidRPr="00053671">
        <w:rPr>
          <w:sz w:val="28"/>
          <w:szCs w:val="28"/>
        </w:rPr>
        <w:t>кенеттен</w:t>
      </w:r>
      <w:proofErr w:type="spellEnd"/>
      <w:r w:rsidR="00FB2481" w:rsidRPr="00053671">
        <w:rPr>
          <w:sz w:val="28"/>
          <w:szCs w:val="28"/>
        </w:rPr>
        <w:t xml:space="preserve"> </w:t>
      </w:r>
      <w:proofErr w:type="spellStart"/>
      <w:r w:rsidR="00FB2481" w:rsidRPr="00053671">
        <w:rPr>
          <w:sz w:val="28"/>
          <w:szCs w:val="28"/>
        </w:rPr>
        <w:t>кедергі</w:t>
      </w:r>
      <w:proofErr w:type="spellEnd"/>
      <w:r w:rsidR="00FB2481" w:rsidRPr="00053671">
        <w:rPr>
          <w:sz w:val="28"/>
          <w:szCs w:val="28"/>
        </w:rPr>
        <w:t xml:space="preserve"> </w:t>
      </w:r>
      <w:r w:rsidR="00FB2481" w:rsidRPr="00053671">
        <w:rPr>
          <w:sz w:val="28"/>
          <w:szCs w:val="28"/>
          <w:lang w:val="kk-KZ"/>
        </w:rPr>
        <w:t>жасаса</w:t>
      </w:r>
      <w:r w:rsidR="00FB2481" w:rsidRPr="00053671">
        <w:rPr>
          <w:sz w:val="28"/>
          <w:szCs w:val="28"/>
        </w:rPr>
        <w:t xml:space="preserve">, </w:t>
      </w:r>
      <w:proofErr w:type="spellStart"/>
      <w:r w:rsidR="00FB2481" w:rsidRPr="00053671">
        <w:rPr>
          <w:sz w:val="28"/>
          <w:szCs w:val="28"/>
        </w:rPr>
        <w:t>онда</w:t>
      </w:r>
      <w:proofErr w:type="spellEnd"/>
      <w:r w:rsidR="00FB2481" w:rsidRPr="00053671">
        <w:rPr>
          <w:sz w:val="28"/>
          <w:szCs w:val="28"/>
        </w:rPr>
        <w:t xml:space="preserve"> бөгет </w:t>
      </w:r>
      <w:proofErr w:type="spellStart"/>
      <w:r w:rsidR="00FB2481" w:rsidRPr="00053671">
        <w:rPr>
          <w:sz w:val="28"/>
          <w:szCs w:val="28"/>
        </w:rPr>
        <w:t>алдында</w:t>
      </w:r>
      <w:proofErr w:type="spellEnd"/>
      <w:r w:rsidR="00FB2481" w:rsidRPr="00053671">
        <w:rPr>
          <w:sz w:val="28"/>
          <w:szCs w:val="28"/>
        </w:rPr>
        <w:t xml:space="preserve"> судың деңгейі күрт </w:t>
      </w:r>
      <w:proofErr w:type="spellStart"/>
      <w:r w:rsidR="00FB2481" w:rsidRPr="00053671">
        <w:rPr>
          <w:sz w:val="28"/>
          <w:szCs w:val="28"/>
        </w:rPr>
        <w:t>артады</w:t>
      </w:r>
      <w:proofErr w:type="spellEnd"/>
      <w:r w:rsidR="00FB2481" w:rsidRPr="00053671">
        <w:rPr>
          <w:sz w:val="28"/>
          <w:szCs w:val="28"/>
        </w:rPr>
        <w:t xml:space="preserve"> (</w:t>
      </w:r>
      <w:proofErr w:type="spellStart"/>
      <w:r w:rsidR="00FB2481" w:rsidRPr="00053671">
        <w:rPr>
          <w:sz w:val="28"/>
          <w:szCs w:val="28"/>
        </w:rPr>
        <w:t>сурет</w:t>
      </w:r>
      <w:proofErr w:type="spellEnd"/>
      <w:r w:rsidR="00FB2481" w:rsidRPr="00053671">
        <w:rPr>
          <w:sz w:val="28"/>
          <w:szCs w:val="28"/>
        </w:rPr>
        <w:t xml:space="preserve">. 1.1). Ағыс </w:t>
      </w:r>
      <w:proofErr w:type="spellStart"/>
      <w:r w:rsidR="00FB2481" w:rsidRPr="00053671">
        <w:rPr>
          <w:sz w:val="28"/>
          <w:szCs w:val="28"/>
        </w:rPr>
        <w:t>бойынша</w:t>
      </w:r>
      <w:proofErr w:type="spellEnd"/>
      <w:r w:rsidR="00FB2481" w:rsidRPr="00053671">
        <w:rPr>
          <w:sz w:val="28"/>
          <w:szCs w:val="28"/>
        </w:rPr>
        <w:t xml:space="preserve"> жоғары </w:t>
      </w:r>
      <w:proofErr w:type="spellStart"/>
      <w:r w:rsidR="00FB2481" w:rsidRPr="00053671">
        <w:rPr>
          <w:sz w:val="28"/>
          <w:szCs w:val="28"/>
        </w:rPr>
        <w:t>тарайтын</w:t>
      </w:r>
      <w:proofErr w:type="spellEnd"/>
      <w:r w:rsidR="00FB2481" w:rsidRPr="00053671">
        <w:rPr>
          <w:sz w:val="28"/>
          <w:szCs w:val="28"/>
        </w:rPr>
        <w:t xml:space="preserve"> толқын </w:t>
      </w:r>
      <w:r w:rsidR="00FB2481" w:rsidRPr="00053671">
        <w:rPr>
          <w:sz w:val="28"/>
          <w:szCs w:val="28"/>
          <w:lang w:val="kk-KZ"/>
        </w:rPr>
        <w:t xml:space="preserve">пайда болады </w:t>
      </w:r>
      <w:r w:rsidR="00FB2481" w:rsidRPr="00053671">
        <w:rPr>
          <w:sz w:val="28"/>
          <w:szCs w:val="28"/>
        </w:rPr>
        <w:t>(</w:t>
      </w:r>
      <w:proofErr w:type="spellStart"/>
      <w:r w:rsidR="00FB2481" w:rsidRPr="00053671">
        <w:rPr>
          <w:sz w:val="28"/>
          <w:szCs w:val="28"/>
        </w:rPr>
        <w:t>кері</w:t>
      </w:r>
      <w:proofErr w:type="spellEnd"/>
      <w:r w:rsidR="00FB2481" w:rsidRPr="00053671">
        <w:rPr>
          <w:sz w:val="28"/>
          <w:szCs w:val="28"/>
        </w:rPr>
        <w:t xml:space="preserve"> оң толқын). Толқынның </w:t>
      </w:r>
      <w:proofErr w:type="spellStart"/>
      <w:r w:rsidR="00FB2481" w:rsidRPr="00053671">
        <w:rPr>
          <w:sz w:val="28"/>
          <w:szCs w:val="28"/>
        </w:rPr>
        <w:t>биіктігі</w:t>
      </w:r>
      <w:proofErr w:type="spellEnd"/>
      <w:r w:rsidR="00FB2481" w:rsidRPr="00053671">
        <w:rPr>
          <w:sz w:val="28"/>
          <w:szCs w:val="28"/>
        </w:rPr>
        <w:t xml:space="preserve"> мен жылдамдығы </w:t>
      </w:r>
      <w:proofErr w:type="spellStart"/>
      <w:r w:rsidR="00FB2481" w:rsidRPr="00053671">
        <w:rPr>
          <w:sz w:val="28"/>
          <w:szCs w:val="28"/>
        </w:rPr>
        <w:t>бірті</w:t>
      </w:r>
      <w:proofErr w:type="gramStart"/>
      <w:r w:rsidR="00FB2481" w:rsidRPr="00053671">
        <w:rPr>
          <w:sz w:val="28"/>
          <w:szCs w:val="28"/>
        </w:rPr>
        <w:t>ндеп</w:t>
      </w:r>
      <w:proofErr w:type="spellEnd"/>
      <w:proofErr w:type="gramEnd"/>
      <w:r w:rsidR="00FB2481" w:rsidRPr="00053671">
        <w:rPr>
          <w:sz w:val="28"/>
          <w:szCs w:val="28"/>
        </w:rPr>
        <w:t xml:space="preserve"> ағыс</w:t>
      </w:r>
      <w:r w:rsidR="00FB2481" w:rsidRPr="00053671">
        <w:rPr>
          <w:sz w:val="28"/>
          <w:szCs w:val="28"/>
          <w:lang w:val="kk-KZ"/>
        </w:rPr>
        <w:t xml:space="preserve"> бойымен </w:t>
      </w:r>
      <w:r w:rsidR="00FB2481" w:rsidRPr="00053671">
        <w:rPr>
          <w:sz w:val="28"/>
          <w:szCs w:val="28"/>
        </w:rPr>
        <w:t>төмендейді</w:t>
      </w:r>
      <w:r w:rsidR="00FB2481" w:rsidRPr="00053671">
        <w:rPr>
          <w:sz w:val="28"/>
          <w:szCs w:val="28"/>
          <w:lang w:val="kk-KZ"/>
        </w:rPr>
        <w:t>.</w:t>
      </w:r>
    </w:p>
    <w:p w:rsidR="00FB2481" w:rsidRPr="00053671" w:rsidRDefault="00FB2481" w:rsidP="00DC500F">
      <w:pPr>
        <w:pStyle w:val="a3"/>
        <w:spacing w:before="125" w:beforeAutospacing="0" w:after="125" w:afterAutospacing="0"/>
        <w:ind w:left="125" w:right="125"/>
        <w:jc w:val="both"/>
        <w:rPr>
          <w:sz w:val="28"/>
          <w:szCs w:val="28"/>
          <w:lang w:val="kk-KZ"/>
        </w:rPr>
      </w:pPr>
      <w:r w:rsidRPr="00053671">
        <w:rPr>
          <w:sz w:val="28"/>
          <w:szCs w:val="28"/>
          <w:lang w:val="kk-KZ"/>
        </w:rPr>
        <w:t>Толқын жылдамдығы с</w:t>
      </w:r>
      <w:r w:rsidRPr="00053671">
        <w:rPr>
          <w:sz w:val="28"/>
          <w:szCs w:val="28"/>
          <w:vertAlign w:val="subscript"/>
        </w:rPr>
        <w:t>0</w:t>
      </w:r>
      <w:r w:rsidRPr="00053671">
        <w:rPr>
          <w:sz w:val="28"/>
          <w:szCs w:val="28"/>
          <w:vertAlign w:val="subscript"/>
          <w:lang w:val="kk-KZ"/>
        </w:rPr>
        <w:t xml:space="preserve">, </w:t>
      </w:r>
      <w:r w:rsidRPr="00053671">
        <w:rPr>
          <w:sz w:val="28"/>
          <w:szCs w:val="28"/>
          <w:lang w:val="kk-KZ"/>
        </w:rPr>
        <w:t xml:space="preserve">орташа жылдамдыққа </w:t>
      </w:r>
      <w:r w:rsidRPr="00053671">
        <w:rPr>
          <w:sz w:val="28"/>
          <w:szCs w:val="28"/>
          <w:lang w:val="en-US"/>
        </w:rPr>
        <w:t>v</w:t>
      </w:r>
      <w:r w:rsidRPr="00053671">
        <w:rPr>
          <w:sz w:val="28"/>
          <w:szCs w:val="28"/>
        </w:rPr>
        <w:t xml:space="preserve"> </w:t>
      </w:r>
      <w:r w:rsidRPr="00053671">
        <w:rPr>
          <w:sz w:val="28"/>
          <w:szCs w:val="28"/>
          <w:lang w:val="kk-KZ"/>
        </w:rPr>
        <w:t>тең, болғанда</w:t>
      </w:r>
      <w:r w:rsidR="00DC500F" w:rsidRPr="00053671">
        <w:rPr>
          <w:sz w:val="28"/>
          <w:szCs w:val="28"/>
        </w:rPr>
        <w:t xml:space="preserve">, </w:t>
      </w:r>
      <w:r w:rsidRPr="00053671">
        <w:rPr>
          <w:sz w:val="28"/>
          <w:szCs w:val="28"/>
          <w:lang w:val="kk-KZ"/>
        </w:rPr>
        <w:t>толқын тоқтап, гидравликалық шапшыма формасын алады. Және мұндай, тек буырқанған күйдегі ағыста ғана болуы мүмкін.</w:t>
      </w:r>
    </w:p>
    <w:p w:rsidR="002C675A"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b/>
          <w:sz w:val="28"/>
          <w:szCs w:val="28"/>
          <w:lang w:val="kk-KZ"/>
        </w:rPr>
        <w:t>Гидравликалық шапшыма пайда болатын жағдайына байланысты , келесі түрлерге бөлінеді</w:t>
      </w:r>
      <w:r w:rsidRPr="00053671">
        <w:rPr>
          <w:rFonts w:ascii="Times New Roman" w:hAnsi="Times New Roman" w:cs="Times New Roman"/>
          <w:sz w:val="28"/>
          <w:szCs w:val="28"/>
          <w:lang w:val="kk-KZ"/>
        </w:rPr>
        <w:t>:</w:t>
      </w:r>
    </w:p>
    <w:p w:rsidR="00053671" w:rsidRPr="00053671" w:rsidRDefault="00053671" w:rsidP="002C675A">
      <w:pPr>
        <w:spacing w:after="0" w:line="240" w:lineRule="auto"/>
        <w:rPr>
          <w:rFonts w:ascii="Times New Roman" w:hAnsi="Times New Roman" w:cs="Times New Roman"/>
          <w:sz w:val="28"/>
          <w:szCs w:val="28"/>
          <w:lang w:val="kk-KZ"/>
        </w:rPr>
      </w:pP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Жетілген немесе түптік (совершенный или донный)</w:t>
      </w:r>
      <w:r w:rsidR="00526F08" w:rsidRPr="00053671">
        <w:rPr>
          <w:rFonts w:ascii="Times New Roman" w:hAnsi="Times New Roman" w:cs="Times New Roman"/>
          <w:sz w:val="28"/>
          <w:szCs w:val="28"/>
          <w:lang w:val="kk-KZ"/>
        </w:rPr>
        <w:t>-жан-жағынан сығылмаған, ағын бойымен жүргізілген тік қима арқылы жақсы аңғарылады</w:t>
      </w:r>
      <w:r w:rsidR="00053671" w:rsidRPr="00053671">
        <w:rPr>
          <w:rFonts w:ascii="Times New Roman" w:hAnsi="Times New Roman" w:cs="Times New Roman"/>
          <w:sz w:val="28"/>
          <w:szCs w:val="28"/>
          <w:lang w:val="kk-KZ"/>
        </w:rPr>
        <w:t xml:space="preserve">. Түптік транзит ағын және беттік айналмадан тұрады. </w:t>
      </w: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Жетілмеген немесе толқынды (несовершенный или волнистый)</w:t>
      </w:r>
      <w:r w:rsidR="00DB3B53" w:rsidRPr="00053671">
        <w:rPr>
          <w:rFonts w:ascii="Times New Roman" w:hAnsi="Times New Roman" w:cs="Times New Roman"/>
          <w:sz w:val="28"/>
          <w:szCs w:val="28"/>
          <w:lang w:val="kk-KZ"/>
        </w:rPr>
        <w:t>-</w:t>
      </w:r>
      <w:r w:rsidR="00053671" w:rsidRPr="00053671">
        <w:rPr>
          <w:rFonts w:ascii="Times New Roman" w:hAnsi="Times New Roman" w:cs="Times New Roman"/>
          <w:sz w:val="28"/>
          <w:szCs w:val="28"/>
          <w:lang w:val="kk-KZ"/>
        </w:rPr>
        <w:t>беттік айналма болмайды, су деңгейінің тереңдігі алмағайып тереңдіктен сәл ғана асады.</w:t>
      </w: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Тірелген (подпертый)</w:t>
      </w:r>
      <w:r w:rsidR="00DB3B53" w:rsidRPr="00053671">
        <w:rPr>
          <w:rFonts w:ascii="Times New Roman" w:hAnsi="Times New Roman" w:cs="Times New Roman"/>
          <w:sz w:val="28"/>
          <w:szCs w:val="28"/>
        </w:rPr>
        <w:t xml:space="preserve">- </w:t>
      </w:r>
      <w:r w:rsidR="00786E8A" w:rsidRPr="00053671">
        <w:rPr>
          <w:rFonts w:ascii="Times New Roman" w:hAnsi="Times New Roman" w:cs="Times New Roman"/>
          <w:sz w:val="28"/>
          <w:szCs w:val="28"/>
          <w:lang w:val="kk-KZ"/>
        </w:rPr>
        <w:t>жетілген шапгыма сияқты жақсы дамыған айналмаға (валец) ие</w:t>
      </w:r>
      <w:r w:rsidR="00526F08" w:rsidRPr="00053671">
        <w:rPr>
          <w:rFonts w:ascii="Times New Roman" w:hAnsi="Times New Roman" w:cs="Times New Roman"/>
          <w:sz w:val="28"/>
          <w:szCs w:val="28"/>
          <w:lang w:val="kk-KZ"/>
        </w:rPr>
        <w:t>, бірақ қабырғаның төменгі жағымен немесе түбінің шығыңқы жерімен тіреледі;</w:t>
      </w: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Беттік (поверхностный)</w:t>
      </w:r>
      <w:r w:rsidR="00DB3B53" w:rsidRPr="00053671">
        <w:rPr>
          <w:rFonts w:ascii="Times New Roman" w:hAnsi="Times New Roman" w:cs="Times New Roman"/>
          <w:sz w:val="28"/>
          <w:szCs w:val="28"/>
          <w:lang w:val="kk-KZ"/>
        </w:rPr>
        <w:t xml:space="preserve"> – су айналмасы арна түбінде, ал негізгі ағын судың жоғарғы бөлігінде болады;</w:t>
      </w: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Көмілген (затопленный)</w:t>
      </w:r>
      <w:r w:rsidR="00053671" w:rsidRPr="00053671">
        <w:rPr>
          <w:rFonts w:ascii="Times New Roman" w:hAnsi="Times New Roman" w:cs="Times New Roman"/>
          <w:sz w:val="28"/>
          <w:szCs w:val="28"/>
          <w:lang w:val="kk-KZ"/>
        </w:rPr>
        <w:t xml:space="preserve"> – көбінесе сұқпа астынан ытқып шыққанда судың төменгі бьефтегі су деңгейімен қабысқанда пайда болады.</w:t>
      </w: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t>Ысырылған (отогненный</w:t>
      </w:r>
      <w:r w:rsidR="00053671" w:rsidRPr="00053671">
        <w:rPr>
          <w:rFonts w:ascii="Times New Roman" w:hAnsi="Times New Roman" w:cs="Times New Roman"/>
          <w:sz w:val="28"/>
          <w:szCs w:val="28"/>
          <w:lang w:val="kk-KZ"/>
        </w:rPr>
        <w:t xml:space="preserve"> – құрылымның сығылған тереңдік қимасынан немесе еңістік күрт өзгеретін қимасынан алшақтау жерден басталады.</w:t>
      </w:r>
    </w:p>
    <w:p w:rsidR="002C675A" w:rsidRPr="00053671" w:rsidRDefault="002C675A" w:rsidP="002C675A">
      <w:pPr>
        <w:spacing w:after="0" w:line="240" w:lineRule="auto"/>
        <w:rPr>
          <w:rFonts w:ascii="Times New Roman" w:hAnsi="Times New Roman" w:cs="Times New Roman"/>
          <w:sz w:val="28"/>
          <w:szCs w:val="28"/>
          <w:lang w:val="kk-KZ"/>
        </w:rPr>
      </w:pPr>
    </w:p>
    <w:p w:rsidR="002C675A" w:rsidRPr="00053671" w:rsidRDefault="002C675A" w:rsidP="002C675A">
      <w:pPr>
        <w:spacing w:after="0" w:line="240" w:lineRule="auto"/>
        <w:rPr>
          <w:rFonts w:ascii="Times New Roman" w:hAnsi="Times New Roman" w:cs="Times New Roman"/>
          <w:sz w:val="28"/>
          <w:szCs w:val="28"/>
          <w:lang w:val="kk-KZ"/>
        </w:rPr>
      </w:pPr>
    </w:p>
    <w:p w:rsidR="002C675A" w:rsidRPr="00053671" w:rsidRDefault="002C675A" w:rsidP="002C675A">
      <w:pPr>
        <w:spacing w:after="0" w:line="240" w:lineRule="auto"/>
        <w:rPr>
          <w:rFonts w:ascii="Times New Roman" w:hAnsi="Times New Roman" w:cs="Times New Roman"/>
          <w:sz w:val="28"/>
          <w:szCs w:val="28"/>
          <w:lang w:val="kk-KZ"/>
        </w:rPr>
      </w:pPr>
    </w:p>
    <w:p w:rsidR="002C675A" w:rsidRPr="00053671" w:rsidRDefault="002C675A" w:rsidP="002C675A">
      <w:pPr>
        <w:spacing w:after="0" w:line="240" w:lineRule="auto"/>
        <w:rPr>
          <w:rFonts w:ascii="Times New Roman" w:hAnsi="Times New Roman" w:cs="Times New Roman"/>
          <w:sz w:val="28"/>
          <w:szCs w:val="28"/>
          <w:lang w:val="kk-KZ"/>
        </w:rPr>
      </w:pPr>
      <w:r w:rsidRPr="00053671">
        <w:rPr>
          <w:rFonts w:ascii="Times New Roman" w:hAnsi="Times New Roman" w:cs="Times New Roman"/>
          <w:sz w:val="28"/>
          <w:szCs w:val="28"/>
          <w:lang w:val="kk-KZ"/>
        </w:rPr>
        <w:lastRenderedPageBreak/>
        <w:drawing>
          <wp:inline distT="0" distB="0" distL="0" distR="0">
            <wp:extent cx="2099310" cy="2544445"/>
            <wp:effectExtent l="19050" t="0" r="0" b="0"/>
            <wp:docPr id="3" name="Рисунок 2" descr="https://i.wikiplanet.click/imgwi/1/12/Vodskok1.png/220px-Vodskok1.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wikiplanet.click/imgwi/1/12/Vodskok1.png/220px-Vodskok1.png">
                      <a:hlinkClick r:id="rId6"/>
                    </pic:cNvPr>
                    <pic:cNvPicPr>
                      <a:picLocks noChangeAspect="1" noChangeArrowheads="1"/>
                    </pic:cNvPicPr>
                  </pic:nvPicPr>
                  <pic:blipFill>
                    <a:blip r:embed="rId7" cstate="print"/>
                    <a:srcRect/>
                    <a:stretch>
                      <a:fillRect/>
                    </a:stretch>
                  </pic:blipFill>
                  <pic:spPr bwMode="auto">
                    <a:xfrm>
                      <a:off x="0" y="0"/>
                      <a:ext cx="2099310" cy="2544445"/>
                    </a:xfrm>
                    <a:prstGeom prst="rect">
                      <a:avLst/>
                    </a:prstGeom>
                    <a:noFill/>
                    <a:ln w="9525">
                      <a:noFill/>
                      <a:miter lim="800000"/>
                      <a:headEnd/>
                      <a:tailEnd/>
                    </a:ln>
                  </pic:spPr>
                </pic:pic>
              </a:graphicData>
            </a:graphic>
          </wp:inline>
        </w:drawing>
      </w:r>
    </w:p>
    <w:p w:rsidR="002C675A" w:rsidRPr="00053671" w:rsidRDefault="002C675A" w:rsidP="00DC500F">
      <w:pPr>
        <w:pStyle w:val="a3"/>
        <w:spacing w:before="125" w:beforeAutospacing="0" w:after="125" w:afterAutospacing="0"/>
        <w:ind w:left="125" w:right="125"/>
        <w:jc w:val="both"/>
        <w:rPr>
          <w:sz w:val="28"/>
          <w:szCs w:val="28"/>
          <w:lang w:val="kk-KZ"/>
        </w:rPr>
      </w:pPr>
      <w:r w:rsidRPr="00053671">
        <w:rPr>
          <w:sz w:val="28"/>
          <w:szCs w:val="28"/>
          <w:lang w:val="kk-KZ"/>
        </w:rPr>
        <w:t>а- толқынды ГШ</w:t>
      </w:r>
    </w:p>
    <w:p w:rsidR="002C675A" w:rsidRPr="00053671" w:rsidRDefault="002C675A" w:rsidP="00DC500F">
      <w:pPr>
        <w:pStyle w:val="a3"/>
        <w:spacing w:before="125" w:beforeAutospacing="0" w:after="125" w:afterAutospacing="0"/>
        <w:ind w:left="125" w:right="125"/>
        <w:jc w:val="both"/>
        <w:rPr>
          <w:sz w:val="28"/>
          <w:szCs w:val="28"/>
          <w:lang w:val="kk-KZ"/>
        </w:rPr>
      </w:pPr>
      <w:r w:rsidRPr="00053671">
        <w:rPr>
          <w:sz w:val="28"/>
          <w:szCs w:val="28"/>
          <w:lang w:val="kk-KZ"/>
        </w:rPr>
        <w:t>b- жетілген ГШ</w:t>
      </w:r>
    </w:p>
    <w:p w:rsidR="002C675A" w:rsidRPr="00053671" w:rsidRDefault="002C675A" w:rsidP="00DC500F">
      <w:pPr>
        <w:pStyle w:val="a3"/>
        <w:spacing w:before="125" w:beforeAutospacing="0" w:after="125" w:afterAutospacing="0"/>
        <w:ind w:left="125" w:right="125"/>
        <w:jc w:val="both"/>
        <w:rPr>
          <w:sz w:val="28"/>
          <w:szCs w:val="28"/>
          <w:lang w:val="kk-KZ"/>
        </w:rPr>
      </w:pPr>
      <w:r w:rsidRPr="00053671">
        <w:rPr>
          <w:sz w:val="28"/>
          <w:szCs w:val="28"/>
          <w:lang w:val="kk-KZ"/>
        </w:rPr>
        <w:t xml:space="preserve">c- </w:t>
      </w:r>
      <w:r w:rsidR="00DB3B53" w:rsidRPr="00053671">
        <w:rPr>
          <w:sz w:val="28"/>
          <w:szCs w:val="28"/>
          <w:lang w:val="kk-KZ"/>
        </w:rPr>
        <w:t>беттік ГШ</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rPr>
        <w:drawing>
          <wp:inline distT="0" distB="0" distL="0" distR="0">
            <wp:extent cx="3418840" cy="1232535"/>
            <wp:effectExtent l="19050" t="0" r="0" b="0"/>
            <wp:docPr id="123" name="Рисунок 123" descr="https://helpiks.org/helpiksorg/baza9/485988924860.files/image2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https://helpiks.org/helpiksorg/baza9/485988924860.files/image227.jpg"/>
                    <pic:cNvPicPr>
                      <a:picLocks noChangeAspect="1" noChangeArrowheads="1"/>
                    </pic:cNvPicPr>
                  </pic:nvPicPr>
                  <pic:blipFill>
                    <a:blip r:embed="rId8" cstate="print"/>
                    <a:srcRect/>
                    <a:stretch>
                      <a:fillRect/>
                    </a:stretch>
                  </pic:blipFill>
                  <pic:spPr bwMode="auto">
                    <a:xfrm>
                      <a:off x="0" y="0"/>
                      <a:ext cx="3418840" cy="1232535"/>
                    </a:xfrm>
                    <a:prstGeom prst="rect">
                      <a:avLst/>
                    </a:prstGeom>
                    <a:noFill/>
                    <a:ln w="9525">
                      <a:noFill/>
                      <a:miter lim="800000"/>
                      <a:headEnd/>
                      <a:tailEnd/>
                    </a:ln>
                  </pic:spPr>
                </pic:pic>
              </a:graphicData>
            </a:graphic>
          </wp:inline>
        </w:drawing>
      </w:r>
    </w:p>
    <w:p w:rsidR="00B45F08" w:rsidRPr="00053671" w:rsidRDefault="00B45F08" w:rsidP="00DC500F">
      <w:pPr>
        <w:pStyle w:val="a3"/>
        <w:spacing w:before="125" w:beforeAutospacing="0" w:after="125" w:afterAutospacing="0"/>
        <w:ind w:left="125" w:right="125"/>
        <w:jc w:val="both"/>
        <w:rPr>
          <w:sz w:val="28"/>
          <w:szCs w:val="28"/>
          <w:lang w:val="kk-KZ"/>
        </w:rPr>
      </w:pPr>
    </w:p>
    <w:p w:rsidR="00DC500F" w:rsidRPr="00053671" w:rsidRDefault="00CE54C6" w:rsidP="00DC500F">
      <w:pPr>
        <w:pStyle w:val="a3"/>
        <w:spacing w:before="125" w:beforeAutospacing="0" w:after="125" w:afterAutospacing="0"/>
        <w:ind w:left="125" w:right="125"/>
        <w:jc w:val="both"/>
        <w:rPr>
          <w:sz w:val="28"/>
          <w:szCs w:val="28"/>
          <w:lang w:val="kk-KZ"/>
        </w:rPr>
      </w:pPr>
      <w:r w:rsidRPr="00053671">
        <w:rPr>
          <w:sz w:val="28"/>
          <w:szCs w:val="28"/>
          <w:lang w:val="kk-KZ"/>
        </w:rPr>
        <w:t xml:space="preserve">Сурет </w:t>
      </w:r>
      <w:r w:rsidR="00DC500F" w:rsidRPr="00053671">
        <w:rPr>
          <w:sz w:val="28"/>
          <w:szCs w:val="28"/>
        </w:rPr>
        <w:t xml:space="preserve">1.1 </w:t>
      </w:r>
      <w:r w:rsidRPr="00053671">
        <w:rPr>
          <w:sz w:val="28"/>
          <w:szCs w:val="28"/>
          <w:lang w:val="kk-KZ"/>
        </w:rPr>
        <w:t xml:space="preserve"> Гидравликалық шапшыманың пайда болуы</w:t>
      </w:r>
    </w:p>
    <w:p w:rsidR="00B45F08" w:rsidRPr="00053671" w:rsidRDefault="00B45F08" w:rsidP="00DC500F">
      <w:pPr>
        <w:pStyle w:val="a3"/>
        <w:spacing w:before="125" w:beforeAutospacing="0" w:after="125" w:afterAutospacing="0"/>
        <w:ind w:left="125" w:right="125"/>
        <w:jc w:val="both"/>
        <w:rPr>
          <w:sz w:val="28"/>
          <w:szCs w:val="28"/>
          <w:lang w:val="kk-KZ"/>
        </w:rPr>
      </w:pP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rPr>
        <w:drawing>
          <wp:inline distT="0" distB="0" distL="0" distR="0">
            <wp:extent cx="2298065" cy="1208405"/>
            <wp:effectExtent l="19050" t="0" r="6985" b="0"/>
            <wp:docPr id="124" name="Рисунок 124" descr="https://helpiks.org/helpiksorg/baza9/485988924860.files/image2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helpiks.org/helpiksorg/baza9/485988924860.files/image228.jpg"/>
                    <pic:cNvPicPr>
                      <a:picLocks noChangeAspect="1" noChangeArrowheads="1"/>
                    </pic:cNvPicPr>
                  </pic:nvPicPr>
                  <pic:blipFill>
                    <a:blip r:embed="rId9" cstate="print"/>
                    <a:srcRect/>
                    <a:stretch>
                      <a:fillRect/>
                    </a:stretch>
                  </pic:blipFill>
                  <pic:spPr bwMode="auto">
                    <a:xfrm>
                      <a:off x="0" y="0"/>
                      <a:ext cx="2298065" cy="1208405"/>
                    </a:xfrm>
                    <a:prstGeom prst="rect">
                      <a:avLst/>
                    </a:prstGeom>
                    <a:noFill/>
                    <a:ln w="9525">
                      <a:noFill/>
                      <a:miter lim="800000"/>
                      <a:headEnd/>
                      <a:tailEnd/>
                    </a:ln>
                  </pic:spPr>
                </pic:pic>
              </a:graphicData>
            </a:graphic>
          </wp:inline>
        </w:drawing>
      </w:r>
    </w:p>
    <w:p w:rsidR="009731DA" w:rsidRPr="00053671" w:rsidRDefault="009731DA" w:rsidP="00DC500F">
      <w:pPr>
        <w:pStyle w:val="a3"/>
        <w:spacing w:before="125" w:beforeAutospacing="0" w:after="125" w:afterAutospacing="0"/>
        <w:ind w:left="125" w:right="125"/>
        <w:jc w:val="both"/>
        <w:rPr>
          <w:sz w:val="28"/>
          <w:szCs w:val="28"/>
          <w:lang w:val="kk-KZ"/>
        </w:rPr>
      </w:pPr>
    </w:p>
    <w:p w:rsidR="00DC500F" w:rsidRPr="00053671" w:rsidRDefault="00CE54C6" w:rsidP="00DC500F">
      <w:pPr>
        <w:pStyle w:val="a3"/>
        <w:spacing w:before="125" w:beforeAutospacing="0" w:after="125" w:afterAutospacing="0"/>
        <w:ind w:left="125" w:right="125"/>
        <w:jc w:val="both"/>
        <w:rPr>
          <w:sz w:val="28"/>
          <w:szCs w:val="28"/>
          <w:lang w:val="kk-KZ"/>
        </w:rPr>
      </w:pPr>
      <w:r w:rsidRPr="00053671">
        <w:rPr>
          <w:sz w:val="28"/>
          <w:szCs w:val="28"/>
          <w:lang w:val="kk-KZ"/>
        </w:rPr>
        <w:t xml:space="preserve">Сурет </w:t>
      </w:r>
      <w:r w:rsidR="00DC500F" w:rsidRPr="00053671">
        <w:rPr>
          <w:sz w:val="28"/>
          <w:szCs w:val="28"/>
        </w:rPr>
        <w:t xml:space="preserve">1.2 </w:t>
      </w:r>
      <w:r w:rsidRPr="00053671">
        <w:rPr>
          <w:sz w:val="28"/>
          <w:szCs w:val="28"/>
          <w:lang w:val="kk-KZ"/>
        </w:rPr>
        <w:t>Гидравликалық шапшыма (ГШ) сұлбасы</w:t>
      </w:r>
    </w:p>
    <w:p w:rsidR="009731DA" w:rsidRPr="00053671" w:rsidRDefault="009731DA" w:rsidP="00DC500F">
      <w:pPr>
        <w:pStyle w:val="a3"/>
        <w:spacing w:before="125" w:beforeAutospacing="0" w:after="125" w:afterAutospacing="0"/>
        <w:ind w:left="125" w:right="125"/>
        <w:jc w:val="both"/>
        <w:rPr>
          <w:sz w:val="28"/>
          <w:szCs w:val="28"/>
        </w:rPr>
      </w:pPr>
    </w:p>
    <w:p w:rsidR="00CE54C6" w:rsidRPr="00053671" w:rsidRDefault="00CE54C6" w:rsidP="00CE54C6">
      <w:pPr>
        <w:pStyle w:val="a3"/>
        <w:spacing w:before="125" w:beforeAutospacing="0" w:after="125" w:afterAutospacing="0"/>
        <w:ind w:left="125" w:right="125"/>
        <w:jc w:val="both"/>
        <w:rPr>
          <w:sz w:val="28"/>
          <w:szCs w:val="28"/>
          <w:lang w:val="kk-KZ"/>
        </w:rPr>
      </w:pPr>
      <w:r w:rsidRPr="00053671">
        <w:rPr>
          <w:sz w:val="28"/>
          <w:szCs w:val="28"/>
        </w:rPr>
        <w:t> </w:t>
      </w:r>
      <w:r w:rsidRPr="00053671">
        <w:rPr>
          <w:i/>
          <w:iCs/>
          <w:sz w:val="28"/>
          <w:szCs w:val="28"/>
        </w:rPr>
        <w:t>h</w:t>
      </w:r>
      <w:r w:rsidRPr="00053671">
        <w:rPr>
          <w:sz w:val="28"/>
          <w:szCs w:val="28"/>
          <w:vertAlign w:val="subscript"/>
        </w:rPr>
        <w:t>1</w:t>
      </w:r>
      <w:r w:rsidRPr="00053671">
        <w:rPr>
          <w:sz w:val="28"/>
          <w:szCs w:val="28"/>
        </w:rPr>
        <w:t> </w:t>
      </w:r>
      <w:r w:rsidRPr="00053671">
        <w:rPr>
          <w:sz w:val="28"/>
          <w:szCs w:val="28"/>
          <w:lang w:val="kk-KZ"/>
        </w:rPr>
        <w:t>және</w:t>
      </w:r>
      <w:r w:rsidRPr="00053671">
        <w:rPr>
          <w:sz w:val="28"/>
          <w:szCs w:val="28"/>
        </w:rPr>
        <w:t> </w:t>
      </w:r>
      <w:r w:rsidRPr="00053671">
        <w:rPr>
          <w:i/>
          <w:iCs/>
          <w:sz w:val="28"/>
          <w:szCs w:val="28"/>
        </w:rPr>
        <w:t>h</w:t>
      </w:r>
      <w:r w:rsidRPr="00053671">
        <w:rPr>
          <w:sz w:val="28"/>
          <w:szCs w:val="28"/>
          <w:vertAlign w:val="subscript"/>
        </w:rPr>
        <w:t>2</w:t>
      </w:r>
      <w:r w:rsidRPr="00053671">
        <w:rPr>
          <w:sz w:val="28"/>
          <w:szCs w:val="28"/>
        </w:rPr>
        <w:t> </w:t>
      </w:r>
      <w:r w:rsidRPr="00053671">
        <w:rPr>
          <w:sz w:val="28"/>
          <w:szCs w:val="28"/>
          <w:lang w:val="kk-KZ"/>
        </w:rPr>
        <w:t xml:space="preserve">ГШ дейінгі және кейінгі тереңдіктер, олар байланысты немесе қосақы (взаимные или сопряженные)  тереңдіктер деп аталады, </w:t>
      </w:r>
      <w:proofErr w:type="gramStart"/>
      <w:r w:rsidRPr="00053671">
        <w:rPr>
          <w:sz w:val="28"/>
          <w:szCs w:val="28"/>
          <w:lang w:val="kk-KZ"/>
        </w:rPr>
        <w:t>ал</w:t>
      </w:r>
      <w:proofErr w:type="gramEnd"/>
      <w:r w:rsidRPr="00053671">
        <w:rPr>
          <w:sz w:val="28"/>
          <w:szCs w:val="28"/>
          <w:lang w:val="kk-KZ"/>
        </w:rPr>
        <w:t xml:space="preserve"> олардың айырмашылығы</w:t>
      </w:r>
      <w:r w:rsidRPr="00053671">
        <w:rPr>
          <w:sz w:val="28"/>
          <w:szCs w:val="28"/>
        </w:rPr>
        <w:t xml:space="preserve"> (а=</w:t>
      </w:r>
      <w:r w:rsidRPr="00053671">
        <w:rPr>
          <w:i/>
          <w:iCs/>
          <w:sz w:val="28"/>
          <w:szCs w:val="28"/>
        </w:rPr>
        <w:t>h</w:t>
      </w:r>
      <w:r w:rsidRPr="00053671">
        <w:rPr>
          <w:i/>
          <w:iCs/>
          <w:sz w:val="28"/>
          <w:szCs w:val="28"/>
          <w:vertAlign w:val="subscript"/>
        </w:rPr>
        <w:t>2</w:t>
      </w:r>
      <w:r w:rsidRPr="00053671">
        <w:rPr>
          <w:sz w:val="28"/>
          <w:szCs w:val="28"/>
        </w:rPr>
        <w:t>-</w:t>
      </w:r>
      <w:r w:rsidRPr="00053671">
        <w:rPr>
          <w:i/>
          <w:iCs/>
          <w:sz w:val="28"/>
          <w:szCs w:val="28"/>
        </w:rPr>
        <w:t>h</w:t>
      </w:r>
      <w:r w:rsidRPr="00053671">
        <w:rPr>
          <w:i/>
          <w:iCs/>
          <w:sz w:val="28"/>
          <w:szCs w:val="28"/>
          <w:vertAlign w:val="subscript"/>
        </w:rPr>
        <w:t>1</w:t>
      </w:r>
      <w:r w:rsidRPr="00053671">
        <w:rPr>
          <w:sz w:val="28"/>
          <w:szCs w:val="28"/>
        </w:rPr>
        <w:t xml:space="preserve">) </w:t>
      </w:r>
      <w:r w:rsidRPr="00053671">
        <w:rPr>
          <w:sz w:val="28"/>
          <w:szCs w:val="28"/>
          <w:lang w:val="kk-KZ"/>
        </w:rPr>
        <w:t>ГШ биіктігін анықтайды.</w:t>
      </w:r>
      <w:r w:rsidRPr="00053671">
        <w:rPr>
          <w:sz w:val="28"/>
          <w:szCs w:val="28"/>
        </w:rPr>
        <w:t xml:space="preserve"> </w:t>
      </w:r>
      <w:r w:rsidRPr="00053671">
        <w:rPr>
          <w:sz w:val="28"/>
          <w:szCs w:val="28"/>
          <w:lang w:val="kk-KZ"/>
        </w:rPr>
        <w:t xml:space="preserve">Ағыстың кенеттен тереңдігі өзгеретін үлеске ұзындығы </w:t>
      </w:r>
      <w:r w:rsidRPr="00053671">
        <w:rPr>
          <w:i/>
          <w:iCs/>
          <w:sz w:val="28"/>
          <w:szCs w:val="28"/>
        </w:rPr>
        <w:t>L</w:t>
      </w:r>
      <w:r w:rsidRPr="00053671">
        <w:rPr>
          <w:sz w:val="28"/>
          <w:szCs w:val="28"/>
          <w:lang w:val="kk-KZ"/>
        </w:rPr>
        <w:t>, ГШ ұзындығы деп аталады. Әдетте ГШ су арна  түбіндегі биіктіктен су ағу кезінде, қалқанның астынан ағу немесе суағар арқылы ағу кезінде пайда болады.</w:t>
      </w:r>
    </w:p>
    <w:p w:rsidR="00DC500F" w:rsidRPr="00053671" w:rsidRDefault="0043574D" w:rsidP="00DC500F">
      <w:pPr>
        <w:pStyle w:val="a3"/>
        <w:spacing w:before="125" w:beforeAutospacing="0" w:after="125" w:afterAutospacing="0"/>
        <w:ind w:left="125" w:right="125"/>
        <w:jc w:val="both"/>
        <w:rPr>
          <w:sz w:val="28"/>
          <w:szCs w:val="28"/>
        </w:rPr>
      </w:pPr>
      <w:r w:rsidRPr="00053671">
        <w:rPr>
          <w:sz w:val="28"/>
          <w:szCs w:val="28"/>
          <w:lang w:val="kk-KZ"/>
        </w:rPr>
        <w:lastRenderedPageBreak/>
        <w:t xml:space="preserve">ГШ да тереңдік </w:t>
      </w:r>
      <w:r w:rsidR="00DC500F" w:rsidRPr="00053671">
        <w:rPr>
          <w:i/>
          <w:iCs/>
          <w:sz w:val="28"/>
          <w:szCs w:val="28"/>
          <w:lang w:val="kk-KZ"/>
        </w:rPr>
        <w:t>h</w:t>
      </w:r>
      <w:r w:rsidR="00DC500F" w:rsidRPr="00053671">
        <w:rPr>
          <w:i/>
          <w:iCs/>
          <w:sz w:val="28"/>
          <w:szCs w:val="28"/>
          <w:vertAlign w:val="subscript"/>
          <w:lang w:val="kk-KZ"/>
        </w:rPr>
        <w:t>1</w:t>
      </w:r>
      <w:r w:rsidR="00B45F08" w:rsidRPr="00053671">
        <w:rPr>
          <w:i/>
          <w:iCs/>
          <w:sz w:val="28"/>
          <w:szCs w:val="28"/>
          <w:vertAlign w:val="subscript"/>
          <w:lang w:val="kk-KZ"/>
        </w:rPr>
        <w:t xml:space="preserve"> </w:t>
      </w:r>
      <w:r w:rsidRPr="00053671">
        <w:rPr>
          <w:i/>
          <w:iCs/>
          <w:sz w:val="28"/>
          <w:szCs w:val="28"/>
          <w:vertAlign w:val="subscript"/>
          <w:lang w:val="kk-KZ"/>
        </w:rPr>
        <w:t>&lt;</w:t>
      </w:r>
      <w:r w:rsidR="00DC500F" w:rsidRPr="00053671">
        <w:rPr>
          <w:sz w:val="28"/>
          <w:szCs w:val="28"/>
          <w:lang w:val="kk-KZ"/>
        </w:rPr>
        <w:t> </w:t>
      </w:r>
      <w:r w:rsidR="00DC500F" w:rsidRPr="00053671">
        <w:rPr>
          <w:i/>
          <w:iCs/>
          <w:sz w:val="28"/>
          <w:szCs w:val="28"/>
          <w:lang w:val="kk-KZ"/>
        </w:rPr>
        <w:t>h</w:t>
      </w:r>
      <w:r w:rsidR="00DC500F" w:rsidRPr="00053671">
        <w:rPr>
          <w:sz w:val="28"/>
          <w:szCs w:val="28"/>
          <w:lang w:val="kk-KZ"/>
        </w:rPr>
        <w:t> </w:t>
      </w:r>
      <w:r w:rsidR="00DC500F" w:rsidRPr="00053671">
        <w:rPr>
          <w:sz w:val="28"/>
          <w:szCs w:val="28"/>
          <w:vertAlign w:val="subscript"/>
          <w:lang w:val="kk-KZ"/>
        </w:rPr>
        <w:t>кр</w:t>
      </w:r>
      <w:r w:rsidR="00DC500F" w:rsidRPr="00053671">
        <w:rPr>
          <w:sz w:val="28"/>
          <w:szCs w:val="28"/>
          <w:lang w:val="kk-KZ"/>
        </w:rPr>
        <w:t xml:space="preserve">; </w:t>
      </w:r>
      <w:r w:rsidRPr="00053671">
        <w:rPr>
          <w:sz w:val="28"/>
          <w:szCs w:val="28"/>
          <w:lang w:val="kk-KZ"/>
        </w:rPr>
        <w:t xml:space="preserve">тыныштық күйге ауысу кезінде оның жылдамдығы </w:t>
      </w:r>
      <w:r w:rsidRPr="00053671">
        <w:rPr>
          <w:i/>
          <w:iCs/>
          <w:sz w:val="28"/>
          <w:szCs w:val="28"/>
          <w:lang w:val="kk-KZ"/>
        </w:rPr>
        <w:t>v</w:t>
      </w:r>
      <w:r w:rsidRPr="00053671">
        <w:rPr>
          <w:i/>
          <w:iCs/>
          <w:sz w:val="28"/>
          <w:szCs w:val="28"/>
          <w:vertAlign w:val="subscript"/>
          <w:lang w:val="kk-KZ"/>
        </w:rPr>
        <w:t xml:space="preserve">2 </w:t>
      </w:r>
      <w:r w:rsidRPr="00053671">
        <w:rPr>
          <w:iCs/>
          <w:sz w:val="28"/>
          <w:szCs w:val="28"/>
          <w:lang w:val="kk-KZ"/>
        </w:rPr>
        <w:t>толқынды жылдамдықтан аз болады, ал тереңдік</w:t>
      </w:r>
      <w:r w:rsidR="00DC500F" w:rsidRPr="00053671">
        <w:rPr>
          <w:sz w:val="28"/>
          <w:szCs w:val="28"/>
          <w:lang w:val="kk-KZ"/>
        </w:rPr>
        <w:t> </w:t>
      </w:r>
      <w:r w:rsidR="00DC500F" w:rsidRPr="00053671">
        <w:rPr>
          <w:i/>
          <w:iCs/>
          <w:sz w:val="28"/>
          <w:szCs w:val="28"/>
          <w:lang w:val="kk-KZ"/>
        </w:rPr>
        <w:t>h</w:t>
      </w:r>
      <w:r w:rsidR="00DC500F" w:rsidRPr="00053671">
        <w:rPr>
          <w:sz w:val="28"/>
          <w:szCs w:val="28"/>
          <w:vertAlign w:val="subscript"/>
          <w:lang w:val="kk-KZ"/>
        </w:rPr>
        <w:t>2</w:t>
      </w:r>
      <w:r w:rsidR="00DC500F" w:rsidRPr="00053671">
        <w:rPr>
          <w:sz w:val="28"/>
          <w:szCs w:val="28"/>
          <w:lang w:val="kk-KZ"/>
        </w:rPr>
        <w:t>&gt;</w:t>
      </w:r>
      <w:r w:rsidR="00DC500F" w:rsidRPr="00053671">
        <w:rPr>
          <w:i/>
          <w:iCs/>
          <w:sz w:val="28"/>
          <w:szCs w:val="28"/>
          <w:lang w:val="kk-KZ"/>
        </w:rPr>
        <w:t>h</w:t>
      </w:r>
      <w:r w:rsidR="00DC500F" w:rsidRPr="00053671">
        <w:rPr>
          <w:sz w:val="28"/>
          <w:szCs w:val="28"/>
          <w:lang w:val="kk-KZ"/>
        </w:rPr>
        <w:t> </w:t>
      </w:r>
      <w:r w:rsidR="00DC500F" w:rsidRPr="00053671">
        <w:rPr>
          <w:sz w:val="28"/>
          <w:szCs w:val="28"/>
          <w:vertAlign w:val="subscript"/>
          <w:lang w:val="kk-KZ"/>
        </w:rPr>
        <w:t>кр</w:t>
      </w:r>
      <w:r w:rsidR="00DC500F" w:rsidRPr="00053671">
        <w:rPr>
          <w:sz w:val="28"/>
          <w:szCs w:val="28"/>
          <w:lang w:val="kk-KZ"/>
        </w:rPr>
        <w:t> (</w:t>
      </w:r>
      <w:r w:rsidRPr="00053671">
        <w:rPr>
          <w:sz w:val="28"/>
          <w:szCs w:val="28"/>
          <w:lang w:val="kk-KZ"/>
        </w:rPr>
        <w:t xml:space="preserve">сурет </w:t>
      </w:r>
      <w:r w:rsidR="00DC500F" w:rsidRPr="00053671">
        <w:rPr>
          <w:sz w:val="28"/>
          <w:szCs w:val="28"/>
          <w:lang w:val="kk-KZ"/>
        </w:rPr>
        <w:t xml:space="preserve">1.2). </w:t>
      </w:r>
      <w:r w:rsidRPr="00053671">
        <w:rPr>
          <w:sz w:val="28"/>
          <w:szCs w:val="28"/>
          <w:lang w:val="kk-KZ"/>
        </w:rPr>
        <w:t>ГШ-ның күрделі су иірімді қозғалысы болатын үлеске валец (</w:t>
      </w:r>
      <w:r w:rsidR="005E7ED1" w:rsidRPr="00053671">
        <w:rPr>
          <w:sz w:val="28"/>
          <w:szCs w:val="28"/>
          <w:lang w:val="kk-KZ"/>
        </w:rPr>
        <w:t>айналма</w:t>
      </w:r>
      <w:r w:rsidRPr="00053671">
        <w:rPr>
          <w:sz w:val="28"/>
          <w:szCs w:val="28"/>
          <w:lang w:val="kk-KZ"/>
        </w:rPr>
        <w:t xml:space="preserve">) деп аталады. </w:t>
      </w:r>
      <w:r w:rsidR="00DC500F" w:rsidRPr="00053671">
        <w:rPr>
          <w:sz w:val="28"/>
          <w:szCs w:val="28"/>
          <w:lang w:val="kk-KZ"/>
        </w:rPr>
        <w:t xml:space="preserve"> </w:t>
      </w:r>
    </w:p>
    <w:p w:rsidR="00DC500F" w:rsidRPr="00053671" w:rsidRDefault="005E7ED1" w:rsidP="00DC500F">
      <w:pPr>
        <w:pStyle w:val="a3"/>
        <w:spacing w:before="125" w:beforeAutospacing="0" w:after="125" w:afterAutospacing="0"/>
        <w:ind w:left="125" w:right="125"/>
        <w:jc w:val="both"/>
        <w:rPr>
          <w:sz w:val="28"/>
          <w:szCs w:val="28"/>
        </w:rPr>
      </w:pPr>
      <w:r w:rsidRPr="00053671">
        <w:rPr>
          <w:sz w:val="28"/>
          <w:szCs w:val="28"/>
          <w:lang w:val="kk-KZ"/>
        </w:rPr>
        <w:t xml:space="preserve">ГШ есептеудің негізгі мақсаты </w:t>
      </w:r>
      <w:r w:rsidRPr="00053671">
        <w:rPr>
          <w:sz w:val="28"/>
          <w:szCs w:val="28"/>
        </w:rPr>
        <w:t>–</w:t>
      </w:r>
      <w:r w:rsidR="00DC500F" w:rsidRPr="00053671">
        <w:rPr>
          <w:sz w:val="28"/>
          <w:szCs w:val="28"/>
        </w:rPr>
        <w:t xml:space="preserve"> </w:t>
      </w:r>
      <w:r w:rsidRPr="00053671">
        <w:rPr>
          <w:sz w:val="28"/>
          <w:szCs w:val="28"/>
          <w:lang w:val="kk-KZ"/>
        </w:rPr>
        <w:t>қосақы тереңдіктерді, ГШ ұзындығын және энергияның жоғалуын анықтау.</w:t>
      </w:r>
      <w:r w:rsidR="00DC500F" w:rsidRPr="00053671">
        <w:rPr>
          <w:sz w:val="28"/>
          <w:szCs w:val="28"/>
        </w:rPr>
        <w:t xml:space="preserve"> </w:t>
      </w:r>
      <w:r w:rsidRPr="00053671">
        <w:rPr>
          <w:sz w:val="28"/>
          <w:szCs w:val="28"/>
          <w:lang w:val="kk-KZ"/>
        </w:rPr>
        <w:t>Қосақы тереңдіктерді келесі қатынастар бойынша анықтауға болады</w:t>
      </w:r>
      <w:r w:rsidR="00DC500F" w:rsidRPr="00053671">
        <w:rPr>
          <w:sz w:val="28"/>
          <w:szCs w:val="28"/>
        </w:rPr>
        <w:t>:</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rPr>
        <w:drawing>
          <wp:inline distT="0" distB="0" distL="0" distR="0">
            <wp:extent cx="2989580" cy="341630"/>
            <wp:effectExtent l="19050" t="0" r="1270" b="0"/>
            <wp:docPr id="125" name="Рисунок 125" descr="https://helpiks.org/helpiksorg/baza9/485988924860.files/image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helpiks.org/helpiksorg/baza9/485988924860.files/image229.jpg"/>
                    <pic:cNvPicPr>
                      <a:picLocks noChangeAspect="1" noChangeArrowheads="1"/>
                    </pic:cNvPicPr>
                  </pic:nvPicPr>
                  <pic:blipFill>
                    <a:blip r:embed="rId10" cstate="print"/>
                    <a:srcRect/>
                    <a:stretch>
                      <a:fillRect/>
                    </a:stretch>
                  </pic:blipFill>
                  <pic:spPr bwMode="auto">
                    <a:xfrm>
                      <a:off x="0" y="0"/>
                      <a:ext cx="2989580" cy="341630"/>
                    </a:xfrm>
                    <a:prstGeom prst="rect">
                      <a:avLst/>
                    </a:prstGeom>
                    <a:noFill/>
                    <a:ln w="9525">
                      <a:noFill/>
                      <a:miter lim="800000"/>
                      <a:headEnd/>
                      <a:tailEnd/>
                    </a:ln>
                  </pic:spPr>
                </pic:pic>
              </a:graphicData>
            </a:graphic>
          </wp:inline>
        </w:drawing>
      </w:r>
      <w:r w:rsidRPr="00053671">
        <w:rPr>
          <w:sz w:val="28"/>
          <w:szCs w:val="28"/>
        </w:rPr>
        <w:t> (1.1)</w:t>
      </w:r>
    </w:p>
    <w:p w:rsidR="00DC500F" w:rsidRPr="00053671" w:rsidRDefault="005E7ED1" w:rsidP="00DC500F">
      <w:pPr>
        <w:pStyle w:val="a3"/>
        <w:spacing w:before="125" w:beforeAutospacing="0" w:after="125" w:afterAutospacing="0"/>
        <w:ind w:left="125" w:right="125"/>
        <w:jc w:val="both"/>
        <w:rPr>
          <w:sz w:val="28"/>
          <w:szCs w:val="28"/>
        </w:rPr>
      </w:pPr>
      <w:r w:rsidRPr="00053671">
        <w:rPr>
          <w:sz w:val="28"/>
          <w:szCs w:val="28"/>
          <w:lang w:val="kk-KZ"/>
        </w:rPr>
        <w:t>мұндағы</w:t>
      </w:r>
      <w:r w:rsidR="00DC500F" w:rsidRPr="00053671">
        <w:rPr>
          <w:sz w:val="28"/>
          <w:szCs w:val="28"/>
        </w:rPr>
        <w:t> </w:t>
      </w:r>
      <w:r w:rsidR="00DC500F" w:rsidRPr="00053671">
        <w:rPr>
          <w:noProof/>
          <w:sz w:val="28"/>
          <w:szCs w:val="28"/>
        </w:rPr>
        <w:drawing>
          <wp:inline distT="0" distB="0" distL="0" distR="0">
            <wp:extent cx="946150" cy="222885"/>
            <wp:effectExtent l="19050" t="0" r="6350" b="0"/>
            <wp:docPr id="126" name="Рисунок 126" descr="https://helpiks.org/helpiksorg/baza9/485988924860.files/image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helpiks.org/helpiksorg/baza9/485988924860.files/image230.jpg"/>
                    <pic:cNvPicPr>
                      <a:picLocks noChangeAspect="1" noChangeArrowheads="1"/>
                    </pic:cNvPicPr>
                  </pic:nvPicPr>
                  <pic:blipFill>
                    <a:blip r:embed="rId11" cstate="print"/>
                    <a:srcRect/>
                    <a:stretch>
                      <a:fillRect/>
                    </a:stretch>
                  </pic:blipFill>
                  <pic:spPr bwMode="auto">
                    <a:xfrm>
                      <a:off x="0" y="0"/>
                      <a:ext cx="946150" cy="222885"/>
                    </a:xfrm>
                    <a:prstGeom prst="rect">
                      <a:avLst/>
                    </a:prstGeom>
                    <a:noFill/>
                    <a:ln w="9525">
                      <a:noFill/>
                      <a:miter lim="800000"/>
                      <a:headEnd/>
                      <a:tailEnd/>
                    </a:ln>
                  </pic:spPr>
                </pic:pic>
              </a:graphicData>
            </a:graphic>
          </wp:inline>
        </w:drawing>
      </w:r>
      <w:r w:rsidR="00DC500F" w:rsidRPr="00053671">
        <w:rPr>
          <w:sz w:val="28"/>
          <w:szCs w:val="28"/>
        </w:rPr>
        <w:t> - Фруда</w:t>
      </w:r>
      <w:r w:rsidRPr="00053671">
        <w:rPr>
          <w:sz w:val="28"/>
          <w:szCs w:val="28"/>
          <w:lang w:val="kk-KZ"/>
        </w:rPr>
        <w:t xml:space="preserve"> саны</w:t>
      </w:r>
      <w:r w:rsidR="00DC500F" w:rsidRPr="00053671">
        <w:rPr>
          <w:i/>
          <w:iCs/>
          <w:sz w:val="28"/>
          <w:szCs w:val="28"/>
        </w:rPr>
        <w:t>,</w:t>
      </w:r>
    </w:p>
    <w:p w:rsidR="00DC500F" w:rsidRPr="00053671" w:rsidRDefault="00DC500F" w:rsidP="00DC500F">
      <w:pPr>
        <w:pStyle w:val="a3"/>
        <w:spacing w:before="125" w:beforeAutospacing="0" w:after="125" w:afterAutospacing="0"/>
        <w:ind w:left="125" w:right="125"/>
        <w:jc w:val="both"/>
        <w:rPr>
          <w:sz w:val="28"/>
          <w:szCs w:val="28"/>
        </w:rPr>
      </w:pPr>
      <w:proofErr w:type="spellStart"/>
      <w:r w:rsidRPr="00053671">
        <w:rPr>
          <w:i/>
          <w:iCs/>
          <w:sz w:val="28"/>
          <w:szCs w:val="28"/>
        </w:rPr>
        <w:t>g</w:t>
      </w:r>
      <w:proofErr w:type="spellEnd"/>
      <w:r w:rsidRPr="00053671">
        <w:rPr>
          <w:i/>
          <w:iCs/>
          <w:sz w:val="28"/>
          <w:szCs w:val="28"/>
        </w:rPr>
        <w:t xml:space="preserve"> </w:t>
      </w:r>
      <w:r w:rsidR="005E7ED1" w:rsidRPr="00053671">
        <w:rPr>
          <w:i/>
          <w:iCs/>
          <w:sz w:val="28"/>
          <w:szCs w:val="28"/>
        </w:rPr>
        <w:t>–</w:t>
      </w:r>
      <w:r w:rsidR="005E7ED1" w:rsidRPr="00053671">
        <w:rPr>
          <w:i/>
          <w:iCs/>
          <w:sz w:val="28"/>
          <w:szCs w:val="28"/>
          <w:lang w:val="kk-KZ"/>
        </w:rPr>
        <w:t xml:space="preserve"> еркін түсу үдеуі</w:t>
      </w:r>
      <w:r w:rsidRPr="00053671">
        <w:rPr>
          <w:sz w:val="28"/>
          <w:szCs w:val="28"/>
        </w:rPr>
        <w:t>;</w:t>
      </w:r>
    </w:p>
    <w:p w:rsidR="00DC500F" w:rsidRPr="00053671" w:rsidRDefault="00DC500F" w:rsidP="00DC500F">
      <w:pPr>
        <w:pStyle w:val="a3"/>
        <w:spacing w:before="125" w:beforeAutospacing="0" w:after="125" w:afterAutospacing="0"/>
        <w:ind w:left="125" w:right="125"/>
        <w:jc w:val="both"/>
        <w:rPr>
          <w:sz w:val="28"/>
          <w:szCs w:val="28"/>
        </w:rPr>
      </w:pPr>
      <w:r w:rsidRPr="00053671">
        <w:rPr>
          <w:sz w:val="28"/>
          <w:szCs w:val="28"/>
        </w:rPr>
        <w:t>υ</w:t>
      </w:r>
      <w:r w:rsidRPr="00053671">
        <w:rPr>
          <w:sz w:val="28"/>
          <w:szCs w:val="28"/>
          <w:vertAlign w:val="subscript"/>
        </w:rPr>
        <w:t>1</w:t>
      </w:r>
      <w:r w:rsidRPr="00053671">
        <w:rPr>
          <w:sz w:val="28"/>
          <w:szCs w:val="28"/>
        </w:rPr>
        <w:t> </w:t>
      </w:r>
      <w:r w:rsidR="005E7ED1" w:rsidRPr="00053671">
        <w:rPr>
          <w:sz w:val="28"/>
          <w:szCs w:val="28"/>
        </w:rPr>
        <w:t>–</w:t>
      </w:r>
      <w:r w:rsidRPr="00053671">
        <w:rPr>
          <w:sz w:val="28"/>
          <w:szCs w:val="28"/>
        </w:rPr>
        <w:t xml:space="preserve"> </w:t>
      </w:r>
      <w:r w:rsidR="005E7ED1" w:rsidRPr="00053671">
        <w:rPr>
          <w:sz w:val="28"/>
          <w:szCs w:val="28"/>
          <w:lang w:val="kk-KZ"/>
        </w:rPr>
        <w:t>ГШ алдындағы жылдамдық.</w:t>
      </w:r>
    </w:p>
    <w:p w:rsidR="005E7ED1" w:rsidRPr="00053671" w:rsidRDefault="005E7ED1" w:rsidP="00DC500F">
      <w:pPr>
        <w:pStyle w:val="a3"/>
        <w:spacing w:before="125" w:beforeAutospacing="0" w:after="125" w:afterAutospacing="0"/>
        <w:ind w:left="125" w:right="125"/>
        <w:jc w:val="both"/>
        <w:rPr>
          <w:sz w:val="28"/>
          <w:szCs w:val="28"/>
          <w:lang w:val="kk-KZ"/>
        </w:rPr>
      </w:pPr>
      <w:r w:rsidRPr="00053671">
        <w:rPr>
          <w:sz w:val="28"/>
          <w:szCs w:val="28"/>
          <w:lang w:val="kk-KZ"/>
        </w:rPr>
        <w:t>ГШ энергияның жоғалуы</w:t>
      </w:r>
      <w:r w:rsidR="00DC500F" w:rsidRPr="00053671">
        <w:rPr>
          <w:sz w:val="28"/>
          <w:szCs w:val="28"/>
        </w:rPr>
        <w:t> </w:t>
      </w:r>
      <w:r w:rsidR="00DC500F" w:rsidRPr="00053671">
        <w:rPr>
          <w:noProof/>
          <w:sz w:val="28"/>
          <w:szCs w:val="28"/>
        </w:rPr>
        <w:drawing>
          <wp:inline distT="0" distB="0" distL="0" distR="0">
            <wp:extent cx="1630045" cy="198755"/>
            <wp:effectExtent l="19050" t="0" r="8255" b="0"/>
            <wp:docPr id="127" name="Рисунок 127" descr="https://helpiks.org/helpiksorg/baza9/485988924860.files/image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helpiks.org/helpiksorg/baza9/485988924860.files/image231.jpg"/>
                    <pic:cNvPicPr>
                      <a:picLocks noChangeAspect="1" noChangeArrowheads="1"/>
                    </pic:cNvPicPr>
                  </pic:nvPicPr>
                  <pic:blipFill>
                    <a:blip r:embed="rId12" cstate="print"/>
                    <a:srcRect/>
                    <a:stretch>
                      <a:fillRect/>
                    </a:stretch>
                  </pic:blipFill>
                  <pic:spPr bwMode="auto">
                    <a:xfrm>
                      <a:off x="0" y="0"/>
                      <a:ext cx="1630045" cy="198755"/>
                    </a:xfrm>
                    <a:prstGeom prst="rect">
                      <a:avLst/>
                    </a:prstGeom>
                    <a:noFill/>
                    <a:ln w="9525">
                      <a:noFill/>
                      <a:miter lim="800000"/>
                      <a:headEnd/>
                      <a:tailEnd/>
                    </a:ln>
                  </pic:spPr>
                </pic:pic>
              </a:graphicData>
            </a:graphic>
          </wp:inline>
        </w:drawing>
      </w:r>
      <w:r w:rsidR="00DC500F" w:rsidRPr="00053671">
        <w:rPr>
          <w:sz w:val="28"/>
          <w:szCs w:val="28"/>
        </w:rPr>
        <w:t xml:space="preserve"> . </w:t>
      </w:r>
    </w:p>
    <w:p w:rsidR="000C7796" w:rsidRPr="00053671" w:rsidRDefault="005E7ED1" w:rsidP="00DC500F">
      <w:pPr>
        <w:pStyle w:val="a3"/>
        <w:spacing w:before="125" w:beforeAutospacing="0" w:after="125" w:afterAutospacing="0"/>
        <w:ind w:left="125" w:right="125"/>
        <w:jc w:val="both"/>
        <w:rPr>
          <w:sz w:val="28"/>
          <w:szCs w:val="28"/>
          <w:lang w:val="kk-KZ"/>
        </w:rPr>
      </w:pPr>
      <w:r w:rsidRPr="00053671">
        <w:rPr>
          <w:sz w:val="28"/>
          <w:szCs w:val="28"/>
          <w:lang w:val="kk-KZ"/>
        </w:rPr>
        <w:t>Фруда санының үлкен мәндерінде</w:t>
      </w:r>
      <w:r w:rsidR="00DC500F" w:rsidRPr="00053671">
        <w:rPr>
          <w:sz w:val="28"/>
          <w:szCs w:val="28"/>
          <w:lang w:val="kk-KZ"/>
        </w:rPr>
        <w:t xml:space="preserve"> (</w:t>
      </w:r>
      <w:r w:rsidR="00DC500F" w:rsidRPr="00053671">
        <w:rPr>
          <w:i/>
          <w:iCs/>
          <w:sz w:val="28"/>
          <w:szCs w:val="28"/>
          <w:lang w:val="kk-KZ"/>
        </w:rPr>
        <w:t>Fr</w:t>
      </w:r>
      <w:r w:rsidR="00DC500F" w:rsidRPr="00053671">
        <w:rPr>
          <w:sz w:val="28"/>
          <w:szCs w:val="28"/>
          <w:lang w:val="kk-KZ"/>
        </w:rPr>
        <w:t xml:space="preserve">&gt;2,5) </w:t>
      </w:r>
      <w:r w:rsidRPr="00053671">
        <w:rPr>
          <w:sz w:val="28"/>
          <w:szCs w:val="28"/>
          <w:lang w:val="kk-KZ"/>
        </w:rPr>
        <w:t>бұл жоғалулар 50% жоғары болады яғни ГШ</w:t>
      </w:r>
      <w:r w:rsidR="00DC500F" w:rsidRPr="00053671">
        <w:rPr>
          <w:sz w:val="28"/>
          <w:szCs w:val="28"/>
          <w:lang w:val="kk-KZ"/>
        </w:rPr>
        <w:t xml:space="preserve"> </w:t>
      </w:r>
      <w:r w:rsidRPr="00053671">
        <w:rPr>
          <w:sz w:val="28"/>
          <w:szCs w:val="28"/>
          <w:lang w:val="kk-KZ"/>
        </w:rPr>
        <w:t>–</w:t>
      </w:r>
      <w:r w:rsidR="00DC500F" w:rsidRPr="00053671">
        <w:rPr>
          <w:sz w:val="28"/>
          <w:szCs w:val="28"/>
          <w:lang w:val="kk-KZ"/>
        </w:rPr>
        <w:t xml:space="preserve"> </w:t>
      </w:r>
      <w:r w:rsidRPr="00053671">
        <w:rPr>
          <w:sz w:val="28"/>
          <w:szCs w:val="28"/>
          <w:lang w:val="kk-KZ"/>
        </w:rPr>
        <w:t xml:space="preserve">энергияны жақсы </w:t>
      </w:r>
      <w:r w:rsidR="000C7796" w:rsidRPr="00053671">
        <w:rPr>
          <w:sz w:val="28"/>
          <w:szCs w:val="28"/>
          <w:lang w:val="kk-KZ"/>
        </w:rPr>
        <w:t>сөндіргіш болып табылады. Сондықтан ГШ гидротехникада бөгеттердің ТБ шаюдан қорғау үшін қолданылады</w:t>
      </w:r>
      <w:r w:rsidR="00DC500F" w:rsidRPr="00053671">
        <w:rPr>
          <w:sz w:val="28"/>
          <w:szCs w:val="28"/>
          <w:lang w:val="kk-KZ"/>
        </w:rPr>
        <w:t>.</w:t>
      </w:r>
      <w:r w:rsidR="000C7796" w:rsidRPr="00053671">
        <w:rPr>
          <w:sz w:val="28"/>
          <w:szCs w:val="28"/>
          <w:lang w:val="kk-KZ"/>
        </w:rPr>
        <w:t xml:space="preserve"> Егер судың ГТҒ арқылы ағуы кезінде, ысырылған (отогнанный) ГШ пайда болатын болса, яғни ғимараттан қандай да бір аралыққа жылжытылған, онда түбінің шайылуының алды алу үшін, ГШ ғимаратқа жақындату үшін ғимараттан төмен су бағыттау (су ұрма)  құдықтар (водобойные колодцы)  немесе қабырғалар орнатады (яғни оны су басқан (көмілген) (затопленный) ГШ айналдыру үшін. </w:t>
      </w:r>
    </w:p>
    <w:p w:rsidR="00DC500F" w:rsidRPr="00053671" w:rsidRDefault="009731DA" w:rsidP="00DC500F">
      <w:pPr>
        <w:pStyle w:val="a3"/>
        <w:spacing w:before="125" w:beforeAutospacing="0" w:after="125" w:afterAutospacing="0"/>
        <w:ind w:left="125" w:right="125"/>
        <w:jc w:val="both"/>
        <w:rPr>
          <w:sz w:val="28"/>
          <w:szCs w:val="28"/>
          <w:lang w:val="kk-KZ"/>
        </w:rPr>
      </w:pPr>
      <w:r w:rsidRPr="00053671">
        <w:rPr>
          <w:sz w:val="28"/>
          <w:szCs w:val="28"/>
          <w:u w:val="single"/>
          <w:lang w:val="kk-KZ"/>
        </w:rPr>
        <w:t>Ысырылған ГШ (</w:t>
      </w:r>
      <w:r w:rsidR="00DC500F" w:rsidRPr="00053671">
        <w:rPr>
          <w:sz w:val="28"/>
          <w:szCs w:val="28"/>
          <w:u w:val="single"/>
          <w:lang w:val="kk-KZ"/>
        </w:rPr>
        <w:t>Отогнанный ГП</w:t>
      </w:r>
      <w:r w:rsidRPr="00053671">
        <w:rPr>
          <w:sz w:val="28"/>
          <w:szCs w:val="28"/>
          <w:u w:val="single"/>
          <w:lang w:val="kk-KZ"/>
        </w:rPr>
        <w:t>)</w:t>
      </w:r>
      <w:r w:rsidR="00DC500F" w:rsidRPr="00053671">
        <w:rPr>
          <w:sz w:val="28"/>
          <w:szCs w:val="28"/>
          <w:lang w:val="kk-KZ"/>
        </w:rPr>
        <w:t> </w:t>
      </w:r>
      <w:r w:rsidRPr="00053671">
        <w:rPr>
          <w:sz w:val="28"/>
          <w:szCs w:val="28"/>
          <w:lang w:val="kk-KZ"/>
        </w:rPr>
        <w:t>–</w:t>
      </w:r>
      <w:r w:rsidR="00DC500F" w:rsidRPr="00053671">
        <w:rPr>
          <w:sz w:val="28"/>
          <w:szCs w:val="28"/>
          <w:lang w:val="kk-KZ"/>
        </w:rPr>
        <w:t xml:space="preserve"> </w:t>
      </w:r>
      <w:r w:rsidRPr="00053671">
        <w:rPr>
          <w:sz w:val="28"/>
          <w:szCs w:val="28"/>
          <w:lang w:val="kk-KZ"/>
        </w:rPr>
        <w:t>ғимараттан қандай да бір алшақтықта пайда болады</w:t>
      </w:r>
      <w:r w:rsidR="00DC500F" w:rsidRPr="00053671">
        <w:rPr>
          <w:sz w:val="28"/>
          <w:szCs w:val="28"/>
          <w:lang w:val="kk-KZ"/>
        </w:rPr>
        <w:t xml:space="preserve"> ( </w:t>
      </w:r>
      <w:r w:rsidR="00DC500F" w:rsidRPr="00053671">
        <w:rPr>
          <w:i/>
          <w:iCs/>
          <w:sz w:val="28"/>
          <w:szCs w:val="28"/>
          <w:lang w:val="kk-KZ"/>
        </w:rPr>
        <w:t>h</w:t>
      </w:r>
      <w:r w:rsidR="00DC500F" w:rsidRPr="00053671">
        <w:rPr>
          <w:sz w:val="28"/>
          <w:szCs w:val="28"/>
          <w:vertAlign w:val="subscript"/>
          <w:lang w:val="kk-KZ"/>
        </w:rPr>
        <w:t>2</w:t>
      </w:r>
      <w:r w:rsidR="00DC500F" w:rsidRPr="00053671">
        <w:rPr>
          <w:sz w:val="28"/>
          <w:szCs w:val="28"/>
          <w:lang w:val="kk-KZ"/>
        </w:rPr>
        <w:t>&gt;</w:t>
      </w:r>
      <w:r w:rsidR="00DC500F" w:rsidRPr="00053671">
        <w:rPr>
          <w:i/>
          <w:iCs/>
          <w:sz w:val="28"/>
          <w:szCs w:val="28"/>
          <w:lang w:val="kk-KZ"/>
        </w:rPr>
        <w:t>h</w:t>
      </w:r>
      <w:r w:rsidR="00DC500F" w:rsidRPr="00053671">
        <w:rPr>
          <w:sz w:val="28"/>
          <w:szCs w:val="28"/>
          <w:lang w:val="kk-KZ"/>
        </w:rPr>
        <w:t> </w:t>
      </w:r>
      <w:r w:rsidR="00DC500F" w:rsidRPr="00053671">
        <w:rPr>
          <w:sz w:val="28"/>
          <w:szCs w:val="28"/>
          <w:vertAlign w:val="subscript"/>
          <w:lang w:val="kk-KZ"/>
        </w:rPr>
        <w:t>нб</w:t>
      </w:r>
      <w:r w:rsidR="00DC500F" w:rsidRPr="00053671">
        <w:rPr>
          <w:sz w:val="28"/>
          <w:szCs w:val="28"/>
          <w:lang w:val="kk-KZ"/>
        </w:rPr>
        <w:t> )-</w:t>
      </w:r>
      <w:r w:rsidRPr="00053671">
        <w:rPr>
          <w:sz w:val="28"/>
          <w:szCs w:val="28"/>
          <w:lang w:val="kk-KZ"/>
        </w:rPr>
        <w:t>энергия сөндрігішті есептеу қажет</w:t>
      </w:r>
      <w:r w:rsidR="00DC500F" w:rsidRPr="00053671">
        <w:rPr>
          <w:sz w:val="28"/>
          <w:szCs w:val="28"/>
          <w:lang w:val="kk-KZ"/>
        </w:rPr>
        <w:t>.</w:t>
      </w:r>
    </w:p>
    <w:p w:rsidR="00DC500F" w:rsidRPr="00053671" w:rsidRDefault="009731DA" w:rsidP="00DC500F">
      <w:pPr>
        <w:pStyle w:val="a3"/>
        <w:spacing w:before="125" w:beforeAutospacing="0" w:after="125" w:afterAutospacing="0"/>
        <w:ind w:left="125" w:right="125"/>
        <w:jc w:val="both"/>
        <w:rPr>
          <w:sz w:val="28"/>
          <w:szCs w:val="28"/>
          <w:lang w:val="kk-KZ"/>
        </w:rPr>
      </w:pPr>
      <w:r w:rsidRPr="00053671">
        <w:rPr>
          <w:sz w:val="28"/>
          <w:szCs w:val="28"/>
          <w:u w:val="single"/>
          <w:lang w:val="kk-KZ"/>
        </w:rPr>
        <w:t xml:space="preserve">Көмілген ГШ </w:t>
      </w:r>
      <w:r w:rsidR="00DC500F" w:rsidRPr="00053671">
        <w:rPr>
          <w:sz w:val="28"/>
          <w:szCs w:val="28"/>
          <w:u w:val="single"/>
          <w:lang w:val="kk-KZ"/>
        </w:rPr>
        <w:t>(затопленный) ГП</w:t>
      </w:r>
      <w:r w:rsidR="00DC500F" w:rsidRPr="00053671">
        <w:rPr>
          <w:sz w:val="28"/>
          <w:szCs w:val="28"/>
          <w:lang w:val="kk-KZ"/>
        </w:rPr>
        <w:t> </w:t>
      </w:r>
      <w:r w:rsidRPr="00053671">
        <w:rPr>
          <w:sz w:val="28"/>
          <w:szCs w:val="28"/>
          <w:lang w:val="kk-KZ"/>
        </w:rPr>
        <w:t>–</w:t>
      </w:r>
      <w:r w:rsidR="00DC500F" w:rsidRPr="00053671">
        <w:rPr>
          <w:sz w:val="28"/>
          <w:szCs w:val="28"/>
          <w:lang w:val="kk-KZ"/>
        </w:rPr>
        <w:t xml:space="preserve"> </w:t>
      </w:r>
      <w:r w:rsidRPr="00053671">
        <w:rPr>
          <w:sz w:val="28"/>
          <w:szCs w:val="28"/>
          <w:lang w:val="kk-KZ"/>
        </w:rPr>
        <w:t xml:space="preserve">ғимараттан қандай да бір алшақтықта пайда болады </w:t>
      </w:r>
      <w:r w:rsidR="00DC500F" w:rsidRPr="00053671">
        <w:rPr>
          <w:sz w:val="28"/>
          <w:szCs w:val="28"/>
          <w:lang w:val="kk-KZ"/>
        </w:rPr>
        <w:t>(</w:t>
      </w:r>
      <w:r w:rsidR="00DC500F" w:rsidRPr="00053671">
        <w:rPr>
          <w:i/>
          <w:iCs/>
          <w:sz w:val="28"/>
          <w:szCs w:val="28"/>
          <w:lang w:val="kk-KZ"/>
        </w:rPr>
        <w:t>h</w:t>
      </w:r>
      <w:r w:rsidR="00DC500F" w:rsidRPr="00053671">
        <w:rPr>
          <w:sz w:val="28"/>
          <w:szCs w:val="28"/>
          <w:vertAlign w:val="subscript"/>
          <w:lang w:val="kk-KZ"/>
        </w:rPr>
        <w:t>2</w:t>
      </w:r>
      <w:r w:rsidR="00DC500F" w:rsidRPr="00053671">
        <w:rPr>
          <w:sz w:val="28"/>
          <w:szCs w:val="28"/>
          <w:lang w:val="kk-KZ"/>
        </w:rPr>
        <w:t>&lt;</w:t>
      </w:r>
      <w:r w:rsidR="00DC500F" w:rsidRPr="00053671">
        <w:rPr>
          <w:i/>
          <w:iCs/>
          <w:sz w:val="28"/>
          <w:szCs w:val="28"/>
          <w:lang w:val="kk-KZ"/>
        </w:rPr>
        <w:t>h</w:t>
      </w:r>
      <w:r w:rsidR="00DC500F" w:rsidRPr="00053671">
        <w:rPr>
          <w:sz w:val="28"/>
          <w:szCs w:val="28"/>
          <w:lang w:val="kk-KZ"/>
        </w:rPr>
        <w:t> </w:t>
      </w:r>
      <w:r w:rsidR="00DC500F" w:rsidRPr="00053671">
        <w:rPr>
          <w:sz w:val="28"/>
          <w:szCs w:val="28"/>
          <w:vertAlign w:val="subscript"/>
          <w:lang w:val="kk-KZ"/>
        </w:rPr>
        <w:t>нб</w:t>
      </w:r>
      <w:r w:rsidR="00DC500F" w:rsidRPr="00053671">
        <w:rPr>
          <w:sz w:val="28"/>
          <w:szCs w:val="28"/>
          <w:lang w:val="kk-KZ"/>
        </w:rPr>
        <w:t xml:space="preserve"> ) – </w:t>
      </w:r>
      <w:r w:rsidRPr="00053671">
        <w:rPr>
          <w:sz w:val="28"/>
          <w:szCs w:val="28"/>
          <w:lang w:val="kk-KZ"/>
        </w:rPr>
        <w:t>энергия сөндіргіш өлшемдері</w:t>
      </w:r>
      <w:r w:rsidR="00F94A02" w:rsidRPr="00053671">
        <w:rPr>
          <w:sz w:val="28"/>
          <w:szCs w:val="28"/>
          <w:lang w:val="kk-KZ"/>
        </w:rPr>
        <w:t xml:space="preserve"> құрылымды (стандарт) түрде қабылданады</w:t>
      </w:r>
      <w:r w:rsidR="00A87F0A" w:rsidRPr="00053671">
        <w:rPr>
          <w:sz w:val="28"/>
          <w:szCs w:val="28"/>
          <w:lang w:val="kk-KZ"/>
        </w:rPr>
        <w:t>. Мысалы:</w:t>
      </w:r>
    </w:p>
    <w:p w:rsidR="00A87F0A" w:rsidRPr="00053671" w:rsidRDefault="00DC500F" w:rsidP="00A87F0A">
      <w:pPr>
        <w:pStyle w:val="a3"/>
        <w:spacing w:before="0" w:beforeAutospacing="0" w:after="0" w:afterAutospacing="0"/>
        <w:jc w:val="both"/>
        <w:rPr>
          <w:sz w:val="28"/>
          <w:szCs w:val="28"/>
          <w:lang w:val="kk-KZ"/>
        </w:rPr>
      </w:pPr>
      <w:r w:rsidRPr="00053671">
        <w:rPr>
          <w:noProof/>
          <w:sz w:val="28"/>
          <w:szCs w:val="28"/>
        </w:rPr>
        <w:drawing>
          <wp:inline distT="0" distB="0" distL="0" distR="0">
            <wp:extent cx="978477" cy="201544"/>
            <wp:effectExtent l="19050" t="0" r="0" b="0"/>
            <wp:docPr id="128" name="Рисунок 128" descr="https://helpiks.org/helpiksorg/baza9/485988924860.files/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helpiks.org/helpiksorg/baza9/485988924860.files/image232.png"/>
                    <pic:cNvPicPr>
                      <a:picLocks noChangeAspect="1" noChangeArrowheads="1"/>
                    </pic:cNvPicPr>
                  </pic:nvPicPr>
                  <pic:blipFill>
                    <a:blip r:embed="rId13" cstate="print"/>
                    <a:srcRect/>
                    <a:stretch>
                      <a:fillRect/>
                    </a:stretch>
                  </pic:blipFill>
                  <pic:spPr bwMode="auto">
                    <a:xfrm>
                      <a:off x="0" y="0"/>
                      <a:ext cx="978149" cy="201476"/>
                    </a:xfrm>
                    <a:prstGeom prst="rect">
                      <a:avLst/>
                    </a:prstGeom>
                    <a:noFill/>
                    <a:ln w="9525">
                      <a:noFill/>
                      <a:miter lim="800000"/>
                      <a:headEnd/>
                      <a:tailEnd/>
                    </a:ln>
                  </pic:spPr>
                </pic:pic>
              </a:graphicData>
            </a:graphic>
          </wp:inline>
        </w:drawing>
      </w:r>
      <w:r w:rsidRPr="00053671">
        <w:rPr>
          <w:sz w:val="28"/>
          <w:szCs w:val="28"/>
          <w:lang w:val="kk-KZ"/>
        </w:rPr>
        <w:t> -</w:t>
      </w:r>
      <w:r w:rsidR="00A87F0A" w:rsidRPr="00053671">
        <w:rPr>
          <w:sz w:val="28"/>
          <w:szCs w:val="28"/>
          <w:lang w:val="kk-KZ"/>
        </w:rPr>
        <w:t xml:space="preserve"> құдық тереңдігі </w:t>
      </w:r>
      <w:r w:rsidRPr="00053671">
        <w:rPr>
          <w:sz w:val="28"/>
          <w:szCs w:val="28"/>
          <w:lang w:val="kk-KZ"/>
        </w:rPr>
        <w:t>(</w:t>
      </w:r>
      <w:r w:rsidR="00A87F0A" w:rsidRPr="00053671">
        <w:rPr>
          <w:sz w:val="28"/>
          <w:szCs w:val="28"/>
          <w:lang w:val="kk-KZ"/>
        </w:rPr>
        <w:t>н/е қабырға биіктігі</w:t>
      </w:r>
      <w:r w:rsidRPr="00053671">
        <w:rPr>
          <w:sz w:val="28"/>
          <w:szCs w:val="28"/>
          <w:lang w:val="kk-KZ"/>
        </w:rPr>
        <w:t>); </w:t>
      </w:r>
    </w:p>
    <w:p w:rsidR="00DC500F" w:rsidRPr="00053671" w:rsidRDefault="00DC500F" w:rsidP="00A87F0A">
      <w:pPr>
        <w:pStyle w:val="a3"/>
        <w:spacing w:before="0" w:beforeAutospacing="0" w:after="0" w:afterAutospacing="0"/>
        <w:jc w:val="both"/>
        <w:rPr>
          <w:sz w:val="28"/>
          <w:szCs w:val="28"/>
          <w:lang w:val="kk-KZ"/>
        </w:rPr>
      </w:pPr>
      <w:r w:rsidRPr="00053671">
        <w:rPr>
          <w:noProof/>
          <w:sz w:val="28"/>
          <w:szCs w:val="28"/>
        </w:rPr>
        <w:drawing>
          <wp:inline distT="0" distB="0" distL="0" distR="0">
            <wp:extent cx="1691553" cy="308758"/>
            <wp:effectExtent l="19050" t="0" r="3897" b="0"/>
            <wp:docPr id="129" name="Рисунок 129" descr="https://helpiks.org/helpiksorg/baza9/485988924860.files/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helpiks.org/helpiksorg/baza9/485988924860.files/image233.png"/>
                    <pic:cNvPicPr>
                      <a:picLocks noChangeAspect="1" noChangeArrowheads="1"/>
                    </pic:cNvPicPr>
                  </pic:nvPicPr>
                  <pic:blipFill>
                    <a:blip r:embed="rId14" cstate="print"/>
                    <a:srcRect/>
                    <a:stretch>
                      <a:fillRect/>
                    </a:stretch>
                  </pic:blipFill>
                  <pic:spPr bwMode="auto">
                    <a:xfrm>
                      <a:off x="0" y="0"/>
                      <a:ext cx="1692863" cy="308997"/>
                    </a:xfrm>
                    <a:prstGeom prst="rect">
                      <a:avLst/>
                    </a:prstGeom>
                    <a:noFill/>
                    <a:ln w="9525">
                      <a:noFill/>
                      <a:miter lim="800000"/>
                      <a:headEnd/>
                      <a:tailEnd/>
                    </a:ln>
                  </pic:spPr>
                </pic:pic>
              </a:graphicData>
            </a:graphic>
          </wp:inline>
        </w:drawing>
      </w:r>
      <w:r w:rsidRPr="00053671">
        <w:rPr>
          <w:sz w:val="28"/>
          <w:szCs w:val="28"/>
          <w:lang w:val="kk-KZ"/>
        </w:rPr>
        <w:t> -</w:t>
      </w:r>
      <w:r w:rsidR="00A87F0A" w:rsidRPr="00053671">
        <w:rPr>
          <w:sz w:val="28"/>
          <w:szCs w:val="28"/>
          <w:lang w:val="kk-KZ"/>
        </w:rPr>
        <w:t xml:space="preserve"> құдық ұзындығы</w:t>
      </w:r>
      <w:r w:rsidRPr="00053671">
        <w:rPr>
          <w:sz w:val="28"/>
          <w:szCs w:val="28"/>
          <w:lang w:val="kk-KZ"/>
        </w:rPr>
        <w:t>.</w:t>
      </w:r>
    </w:p>
    <w:p w:rsidR="00DC500F" w:rsidRPr="00053671" w:rsidRDefault="00A87F0A" w:rsidP="00DC500F">
      <w:pPr>
        <w:pStyle w:val="a3"/>
        <w:spacing w:before="125" w:beforeAutospacing="0" w:after="125" w:afterAutospacing="0"/>
        <w:ind w:left="125" w:right="125"/>
        <w:jc w:val="both"/>
        <w:rPr>
          <w:sz w:val="28"/>
          <w:szCs w:val="28"/>
          <w:lang w:val="kk-KZ"/>
        </w:rPr>
      </w:pPr>
      <w:r w:rsidRPr="00053671">
        <w:rPr>
          <w:sz w:val="28"/>
          <w:szCs w:val="28"/>
          <w:lang w:val="kk-KZ"/>
        </w:rPr>
        <w:t>Қосақы тереңдіктерді анықтаудың тағы бір тәсілі келесі тәуелділіктер бойынша</w:t>
      </w:r>
      <w:r w:rsidR="00DC500F" w:rsidRPr="00053671">
        <w:rPr>
          <w:sz w:val="28"/>
          <w:szCs w:val="28"/>
          <w:lang w:val="kk-KZ"/>
        </w:rPr>
        <w:t>:</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vertAlign w:val="subscript"/>
        </w:rPr>
        <w:drawing>
          <wp:inline distT="0" distB="0" distL="0" distR="0">
            <wp:extent cx="2124446" cy="814756"/>
            <wp:effectExtent l="19050" t="0" r="9154" b="0"/>
            <wp:docPr id="130" name="Рисунок 130" descr="https://helpiks.org/helpiksorg/baza9/485988924860.files/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helpiks.org/helpiksorg/baza9/485988924860.files/image234.png"/>
                    <pic:cNvPicPr>
                      <a:picLocks noChangeAspect="1" noChangeArrowheads="1"/>
                    </pic:cNvPicPr>
                  </pic:nvPicPr>
                  <pic:blipFill>
                    <a:blip r:embed="rId15" cstate="print"/>
                    <a:srcRect/>
                    <a:stretch>
                      <a:fillRect/>
                    </a:stretch>
                  </pic:blipFill>
                  <pic:spPr bwMode="auto">
                    <a:xfrm>
                      <a:off x="0" y="0"/>
                      <a:ext cx="2128985" cy="816497"/>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(1.2)</w:t>
      </w:r>
    </w:p>
    <w:p w:rsidR="00DC500F" w:rsidRPr="00053671" w:rsidRDefault="00DC500F" w:rsidP="00DC500F">
      <w:pPr>
        <w:pStyle w:val="a3"/>
        <w:spacing w:before="125" w:beforeAutospacing="0" w:after="125" w:afterAutospacing="0"/>
        <w:ind w:left="125" w:right="125"/>
        <w:jc w:val="both"/>
        <w:rPr>
          <w:sz w:val="28"/>
          <w:szCs w:val="28"/>
        </w:rPr>
      </w:pPr>
      <w:r w:rsidRPr="00053671">
        <w:rPr>
          <w:sz w:val="28"/>
          <w:szCs w:val="28"/>
        </w:rPr>
        <w:t> </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vertAlign w:val="subscript"/>
        </w:rPr>
        <w:lastRenderedPageBreak/>
        <w:drawing>
          <wp:inline distT="0" distB="0" distL="0" distR="0">
            <wp:extent cx="2127432" cy="815901"/>
            <wp:effectExtent l="19050" t="0" r="6168" b="0"/>
            <wp:docPr id="131" name="Рисунок 131" descr="https://helpiks.org/helpiksorg/baza9/485988924860.files/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https://helpiks.org/helpiksorg/baza9/485988924860.files/image235.png"/>
                    <pic:cNvPicPr>
                      <a:picLocks noChangeAspect="1" noChangeArrowheads="1"/>
                    </pic:cNvPicPr>
                  </pic:nvPicPr>
                  <pic:blipFill>
                    <a:blip r:embed="rId16" cstate="print"/>
                    <a:srcRect/>
                    <a:stretch>
                      <a:fillRect/>
                    </a:stretch>
                  </pic:blipFill>
                  <pic:spPr bwMode="auto">
                    <a:xfrm>
                      <a:off x="0" y="0"/>
                      <a:ext cx="2131977" cy="817644"/>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(1.3)</w:t>
      </w:r>
    </w:p>
    <w:p w:rsidR="00DC500F" w:rsidRPr="00053671" w:rsidRDefault="00A87F0A" w:rsidP="00DC500F">
      <w:pPr>
        <w:pStyle w:val="a3"/>
        <w:spacing w:before="125" w:beforeAutospacing="0" w:after="125" w:afterAutospacing="0"/>
        <w:ind w:left="125" w:right="125"/>
        <w:jc w:val="both"/>
        <w:rPr>
          <w:sz w:val="28"/>
          <w:szCs w:val="28"/>
          <w:lang w:val="kk-KZ"/>
        </w:rPr>
      </w:pPr>
      <w:r w:rsidRPr="00053671">
        <w:rPr>
          <w:sz w:val="28"/>
          <w:szCs w:val="28"/>
          <w:lang w:val="kk-KZ"/>
        </w:rPr>
        <w:t>немесе</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rPr>
        <w:drawing>
          <wp:inline distT="0" distB="0" distL="0" distR="0">
            <wp:extent cx="3651662" cy="546265"/>
            <wp:effectExtent l="0" t="0" r="0" b="0"/>
            <wp:docPr id="132" name="Рисунок 132" descr="https://helpiks.org/helpiksorg/baza9/485988924860.files/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helpiks.org/helpiksorg/baza9/485988924860.files/image236.png"/>
                    <pic:cNvPicPr>
                      <a:picLocks noChangeAspect="1" noChangeArrowheads="1"/>
                    </pic:cNvPicPr>
                  </pic:nvPicPr>
                  <pic:blipFill>
                    <a:blip r:embed="rId17" cstate="print"/>
                    <a:srcRect/>
                    <a:stretch>
                      <a:fillRect/>
                    </a:stretch>
                  </pic:blipFill>
                  <pic:spPr bwMode="auto">
                    <a:xfrm>
                      <a:off x="0" y="0"/>
                      <a:ext cx="3671135" cy="549178"/>
                    </a:xfrm>
                    <a:prstGeom prst="rect">
                      <a:avLst/>
                    </a:prstGeom>
                    <a:noFill/>
                    <a:ln w="9525">
                      <a:noFill/>
                      <a:miter lim="800000"/>
                      <a:headEnd/>
                      <a:tailEnd/>
                    </a:ln>
                  </pic:spPr>
                </pic:pic>
              </a:graphicData>
            </a:graphic>
          </wp:inline>
        </w:drawing>
      </w:r>
      <w:r w:rsidRPr="00053671">
        <w:rPr>
          <w:sz w:val="28"/>
          <w:szCs w:val="28"/>
        </w:rPr>
        <w:t> ; (1.4)</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rPr>
        <w:drawing>
          <wp:inline distT="0" distB="0" distL="0" distR="0">
            <wp:extent cx="3461657" cy="492826"/>
            <wp:effectExtent l="0" t="0" r="0" b="0"/>
            <wp:docPr id="133" name="Рисунок 133" descr="https://helpiks.org/helpiksorg/baza9/485988924860.files/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helpiks.org/helpiksorg/baza9/485988924860.files/image237.png"/>
                    <pic:cNvPicPr>
                      <a:picLocks noChangeAspect="1" noChangeArrowheads="1"/>
                    </pic:cNvPicPr>
                  </pic:nvPicPr>
                  <pic:blipFill>
                    <a:blip r:embed="rId18" cstate="print"/>
                    <a:srcRect/>
                    <a:stretch>
                      <a:fillRect/>
                    </a:stretch>
                  </pic:blipFill>
                  <pic:spPr bwMode="auto">
                    <a:xfrm>
                      <a:off x="0" y="0"/>
                      <a:ext cx="3472697" cy="494398"/>
                    </a:xfrm>
                    <a:prstGeom prst="rect">
                      <a:avLst/>
                    </a:prstGeom>
                    <a:noFill/>
                    <a:ln w="9525">
                      <a:noFill/>
                      <a:miter lim="800000"/>
                      <a:headEnd/>
                      <a:tailEnd/>
                    </a:ln>
                  </pic:spPr>
                </pic:pic>
              </a:graphicData>
            </a:graphic>
          </wp:inline>
        </w:drawing>
      </w:r>
      <w:r w:rsidRPr="00053671">
        <w:rPr>
          <w:sz w:val="28"/>
          <w:szCs w:val="28"/>
        </w:rPr>
        <w:t> ;(1.5)</w:t>
      </w:r>
    </w:p>
    <w:p w:rsidR="00A87F0A" w:rsidRPr="00053671" w:rsidRDefault="00A87F0A" w:rsidP="00DC500F">
      <w:pPr>
        <w:pStyle w:val="a3"/>
        <w:spacing w:before="125" w:beforeAutospacing="0" w:after="125" w:afterAutospacing="0"/>
        <w:ind w:left="125" w:right="125"/>
        <w:jc w:val="both"/>
        <w:rPr>
          <w:sz w:val="28"/>
          <w:szCs w:val="28"/>
          <w:lang w:val="kk-KZ"/>
        </w:rPr>
      </w:pPr>
    </w:p>
    <w:p w:rsidR="00DC500F" w:rsidRPr="00053671" w:rsidRDefault="00A87F0A" w:rsidP="00DC500F">
      <w:pPr>
        <w:pStyle w:val="a3"/>
        <w:spacing w:before="125" w:beforeAutospacing="0" w:after="125" w:afterAutospacing="0"/>
        <w:ind w:left="125" w:right="125"/>
        <w:jc w:val="both"/>
        <w:rPr>
          <w:sz w:val="28"/>
          <w:szCs w:val="28"/>
        </w:rPr>
      </w:pPr>
      <w:r w:rsidRPr="00053671">
        <w:rPr>
          <w:sz w:val="28"/>
          <w:szCs w:val="28"/>
          <w:lang w:val="kk-KZ"/>
        </w:rPr>
        <w:t>Осы теңдеулерді қолдана отырып, тікбұрышты арналар жағдайында бір қосақы тереңдікті h</w:t>
      </w:r>
      <w:r w:rsidRPr="00053671">
        <w:rPr>
          <w:sz w:val="28"/>
          <w:szCs w:val="28"/>
          <w:vertAlign w:val="subscript"/>
          <w:lang w:val="kk-KZ"/>
        </w:rPr>
        <w:t xml:space="preserve">1 </w:t>
      </w:r>
      <w:r w:rsidRPr="00053671">
        <w:rPr>
          <w:sz w:val="28"/>
          <w:szCs w:val="28"/>
          <w:lang w:val="kk-KZ"/>
        </w:rPr>
        <w:t>немесе h</w:t>
      </w:r>
      <w:r w:rsidRPr="00053671">
        <w:rPr>
          <w:sz w:val="28"/>
          <w:szCs w:val="28"/>
          <w:vertAlign w:val="subscript"/>
          <w:lang w:val="kk-KZ"/>
        </w:rPr>
        <w:t>2</w:t>
      </w:r>
      <w:r w:rsidRPr="00053671">
        <w:rPr>
          <w:sz w:val="28"/>
          <w:szCs w:val="28"/>
          <w:lang w:val="kk-KZ"/>
        </w:rPr>
        <w:t xml:space="preserve">, егер </w:t>
      </w:r>
      <w:r w:rsidR="00552227" w:rsidRPr="00053671">
        <w:rPr>
          <w:sz w:val="28"/>
          <w:szCs w:val="28"/>
          <w:lang w:val="kk-KZ"/>
        </w:rPr>
        <w:t>h</w:t>
      </w:r>
      <w:r w:rsidR="00552227" w:rsidRPr="00053671">
        <w:rPr>
          <w:sz w:val="28"/>
          <w:szCs w:val="28"/>
          <w:vertAlign w:val="subscript"/>
          <w:lang w:val="kk-KZ"/>
        </w:rPr>
        <w:t>2</w:t>
      </w:r>
      <w:r w:rsidR="00552227" w:rsidRPr="00053671">
        <w:rPr>
          <w:sz w:val="28"/>
          <w:szCs w:val="28"/>
          <w:lang w:val="kk-KZ"/>
        </w:rPr>
        <w:t xml:space="preserve"> немесе h</w:t>
      </w:r>
      <w:r w:rsidR="00552227" w:rsidRPr="00053671">
        <w:rPr>
          <w:sz w:val="28"/>
          <w:szCs w:val="28"/>
          <w:vertAlign w:val="subscript"/>
          <w:lang w:val="kk-KZ"/>
        </w:rPr>
        <w:t>1</w:t>
      </w:r>
      <w:r w:rsidR="00552227" w:rsidRPr="00053671">
        <w:rPr>
          <w:sz w:val="28"/>
          <w:szCs w:val="28"/>
          <w:lang w:val="kk-KZ"/>
        </w:rPr>
        <w:t xml:space="preserve">белгілі болса. </w:t>
      </w:r>
      <w:r w:rsidR="00552227" w:rsidRPr="00053671">
        <w:rPr>
          <w:sz w:val="28"/>
          <w:szCs w:val="28"/>
          <w:vertAlign w:val="subscript"/>
          <w:lang w:val="kk-KZ"/>
        </w:rPr>
        <w:t xml:space="preserve"> </w:t>
      </w:r>
    </w:p>
    <w:p w:rsidR="00DC500F" w:rsidRPr="00053671" w:rsidRDefault="00552227" w:rsidP="00DC500F">
      <w:pPr>
        <w:pStyle w:val="a3"/>
        <w:spacing w:before="125" w:beforeAutospacing="0" w:after="125" w:afterAutospacing="0"/>
        <w:ind w:left="125" w:right="125"/>
        <w:jc w:val="both"/>
        <w:rPr>
          <w:sz w:val="28"/>
          <w:szCs w:val="28"/>
        </w:rPr>
      </w:pPr>
      <w:r w:rsidRPr="00053671">
        <w:rPr>
          <w:sz w:val="28"/>
          <w:szCs w:val="28"/>
          <w:lang w:val="kk-KZ"/>
        </w:rPr>
        <w:t>ГШ ұзындығы эксперименталды түрде анықталады және әдетте ГШ биіктігі, қосақы тереңдіктер және кинетикалық ағыс үлесінде өрнектейді.</w:t>
      </w:r>
    </w:p>
    <w:p w:rsidR="00DC500F" w:rsidRPr="00053671" w:rsidRDefault="00F05D9F" w:rsidP="00DC500F">
      <w:pPr>
        <w:pStyle w:val="a3"/>
        <w:spacing w:before="125" w:beforeAutospacing="0" w:after="125" w:afterAutospacing="0"/>
        <w:ind w:left="125" w:right="125"/>
        <w:jc w:val="both"/>
        <w:rPr>
          <w:sz w:val="28"/>
          <w:szCs w:val="28"/>
        </w:rPr>
      </w:pPr>
      <w:r w:rsidRPr="00053671">
        <w:rPr>
          <w:sz w:val="28"/>
          <w:szCs w:val="28"/>
          <w:lang w:val="kk-KZ"/>
        </w:rPr>
        <w:t>Әртүрлі авторлармен көптеген формулалар ұсынылған</w:t>
      </w:r>
      <w:r w:rsidR="00DC500F" w:rsidRPr="00053671">
        <w:rPr>
          <w:sz w:val="28"/>
          <w:szCs w:val="28"/>
        </w:rPr>
        <w:t>.</w:t>
      </w:r>
    </w:p>
    <w:p w:rsidR="00DC500F" w:rsidRPr="00053671" w:rsidRDefault="00F05D9F" w:rsidP="00DC500F">
      <w:pPr>
        <w:pStyle w:val="a3"/>
        <w:spacing w:before="125" w:beforeAutospacing="0" w:after="125" w:afterAutospacing="0"/>
        <w:ind w:left="125" w:right="125"/>
        <w:jc w:val="both"/>
        <w:rPr>
          <w:sz w:val="28"/>
          <w:szCs w:val="28"/>
        </w:rPr>
      </w:pPr>
      <w:r w:rsidRPr="00053671">
        <w:rPr>
          <w:sz w:val="28"/>
          <w:szCs w:val="28"/>
          <w:lang w:val="kk-KZ"/>
        </w:rPr>
        <w:t xml:space="preserve">Тәжірибелік мәліметтер бойынша </w:t>
      </w:r>
      <w:r w:rsidR="00DC500F" w:rsidRPr="00053671">
        <w:rPr>
          <w:noProof/>
          <w:sz w:val="28"/>
          <w:szCs w:val="28"/>
          <w:vertAlign w:val="subscript"/>
        </w:rPr>
        <w:drawing>
          <wp:inline distT="0" distB="0" distL="0" distR="0">
            <wp:extent cx="445135" cy="222885"/>
            <wp:effectExtent l="19050" t="0" r="0" b="0"/>
            <wp:docPr id="138" name="Рисунок 138" descr="https://helpiks.org/helpiksorg/baza9/485988924860.files/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helpiks.org/helpiksorg/baza9/485988924860.files/image240.png"/>
                    <pic:cNvPicPr>
                      <a:picLocks noChangeAspect="1" noChangeArrowheads="1"/>
                    </pic:cNvPicPr>
                  </pic:nvPicPr>
                  <pic:blipFill>
                    <a:blip r:embed="rId19" cstate="print"/>
                    <a:srcRect/>
                    <a:stretch>
                      <a:fillRect/>
                    </a:stretch>
                  </pic:blipFill>
                  <pic:spPr bwMode="auto">
                    <a:xfrm>
                      <a:off x="0" y="0"/>
                      <a:ext cx="445135" cy="222885"/>
                    </a:xfrm>
                    <a:prstGeom prst="rect">
                      <a:avLst/>
                    </a:prstGeom>
                    <a:noFill/>
                    <a:ln w="9525">
                      <a:noFill/>
                      <a:miter lim="800000"/>
                      <a:headEnd/>
                      <a:tailEnd/>
                    </a:ln>
                  </pic:spPr>
                </pic:pic>
              </a:graphicData>
            </a:graphic>
          </wp:inline>
        </w:drawing>
      </w:r>
      <w:r w:rsidR="00DC500F" w:rsidRPr="00053671">
        <w:rPr>
          <w:sz w:val="28"/>
          <w:szCs w:val="28"/>
          <w:vertAlign w:val="subscript"/>
        </w:rPr>
        <w:t> </w:t>
      </w:r>
      <w:r w:rsidR="00DC500F" w:rsidRPr="00053671">
        <w:rPr>
          <w:sz w:val="28"/>
          <w:szCs w:val="28"/>
        </w:rPr>
        <w:t>;</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vertAlign w:val="subscript"/>
        </w:rPr>
        <w:drawing>
          <wp:inline distT="0" distB="0" distL="0" distR="0">
            <wp:extent cx="1677670" cy="262255"/>
            <wp:effectExtent l="0" t="0" r="0" b="0"/>
            <wp:docPr id="139" name="Рисунок 139" descr="https://helpiks.org/helpiksorg/baza9/485988924860.files/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helpiks.org/helpiksorg/baza9/485988924860.files/image241.png"/>
                    <pic:cNvPicPr>
                      <a:picLocks noChangeAspect="1" noChangeArrowheads="1"/>
                    </pic:cNvPicPr>
                  </pic:nvPicPr>
                  <pic:blipFill>
                    <a:blip r:embed="rId20" cstate="print"/>
                    <a:srcRect/>
                    <a:stretch>
                      <a:fillRect/>
                    </a:stretch>
                  </pic:blipFill>
                  <pic:spPr bwMode="auto">
                    <a:xfrm>
                      <a:off x="0" y="0"/>
                      <a:ext cx="1677670" cy="262255"/>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(1.6)</w:t>
      </w:r>
    </w:p>
    <w:p w:rsidR="00DC500F" w:rsidRPr="00053671" w:rsidRDefault="00DC500F" w:rsidP="00DC500F">
      <w:pPr>
        <w:pStyle w:val="a3"/>
        <w:spacing w:before="125" w:beforeAutospacing="0" w:after="125" w:afterAutospacing="0"/>
        <w:ind w:left="125" w:right="125"/>
        <w:jc w:val="both"/>
        <w:rPr>
          <w:sz w:val="28"/>
          <w:szCs w:val="28"/>
        </w:rPr>
      </w:pPr>
      <w:r w:rsidRPr="00053671">
        <w:rPr>
          <w:sz w:val="28"/>
          <w:szCs w:val="28"/>
        </w:rPr>
        <w:t> </w:t>
      </w:r>
    </w:p>
    <w:p w:rsidR="00DC500F" w:rsidRPr="00053671" w:rsidRDefault="00F05D9F" w:rsidP="00DC500F">
      <w:pPr>
        <w:pStyle w:val="a3"/>
        <w:spacing w:before="125" w:beforeAutospacing="0" w:after="125" w:afterAutospacing="0"/>
        <w:ind w:left="125" w:right="125"/>
        <w:jc w:val="both"/>
        <w:rPr>
          <w:sz w:val="28"/>
          <w:szCs w:val="28"/>
        </w:rPr>
      </w:pPr>
      <w:r w:rsidRPr="00053671">
        <w:rPr>
          <w:sz w:val="28"/>
          <w:szCs w:val="28"/>
          <w:lang w:val="kk-KZ"/>
        </w:rPr>
        <w:t>Тәжірибелік мәліметтермен Н.Н. Павловский формуласымен жүргізілген есептеулер сәйкес келеді.</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vertAlign w:val="subscript"/>
        </w:rPr>
        <w:drawing>
          <wp:inline distT="0" distB="0" distL="0" distR="0">
            <wp:extent cx="1677670" cy="302260"/>
            <wp:effectExtent l="19050" t="0" r="0" b="0"/>
            <wp:docPr id="140" name="Рисунок 140" descr="https://helpiks.org/helpiksorg/baza9/485988924860.files/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helpiks.org/helpiksorg/baza9/485988924860.files/image242.png"/>
                    <pic:cNvPicPr>
                      <a:picLocks noChangeAspect="1" noChangeArrowheads="1"/>
                    </pic:cNvPicPr>
                  </pic:nvPicPr>
                  <pic:blipFill>
                    <a:blip r:embed="rId21" cstate="print"/>
                    <a:srcRect/>
                    <a:stretch>
                      <a:fillRect/>
                    </a:stretch>
                  </pic:blipFill>
                  <pic:spPr bwMode="auto">
                    <a:xfrm>
                      <a:off x="0" y="0"/>
                      <a:ext cx="1677670" cy="302260"/>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(1.7)</w:t>
      </w:r>
    </w:p>
    <w:p w:rsidR="00DC500F" w:rsidRPr="00053671" w:rsidRDefault="00F05D9F" w:rsidP="00DC500F">
      <w:pPr>
        <w:pStyle w:val="a3"/>
        <w:spacing w:before="125" w:beforeAutospacing="0" w:after="125" w:afterAutospacing="0"/>
        <w:ind w:left="125" w:right="125"/>
        <w:jc w:val="both"/>
        <w:rPr>
          <w:sz w:val="28"/>
          <w:szCs w:val="28"/>
          <w:lang w:val="kk-KZ"/>
        </w:rPr>
      </w:pPr>
      <w:r w:rsidRPr="00053671">
        <w:rPr>
          <w:sz w:val="28"/>
          <w:szCs w:val="28"/>
        </w:rPr>
        <w:t xml:space="preserve">В. А. </w:t>
      </w:r>
      <w:proofErr w:type="spellStart"/>
      <w:r w:rsidRPr="00053671">
        <w:rPr>
          <w:sz w:val="28"/>
          <w:szCs w:val="28"/>
        </w:rPr>
        <w:t>Шаумя</w:t>
      </w:r>
      <w:proofErr w:type="spellEnd"/>
      <w:r w:rsidRPr="00053671">
        <w:rPr>
          <w:sz w:val="28"/>
          <w:szCs w:val="28"/>
          <w:lang w:val="kk-KZ"/>
        </w:rPr>
        <w:t>н формуласы</w:t>
      </w:r>
    </w:p>
    <w:p w:rsidR="00DC500F" w:rsidRPr="00053671" w:rsidRDefault="00DC500F" w:rsidP="00DC500F">
      <w:pPr>
        <w:pStyle w:val="a3"/>
        <w:spacing w:before="125" w:beforeAutospacing="0" w:after="125" w:afterAutospacing="0"/>
        <w:ind w:left="125" w:right="125"/>
        <w:jc w:val="both"/>
        <w:rPr>
          <w:sz w:val="28"/>
          <w:szCs w:val="28"/>
        </w:rPr>
      </w:pPr>
      <w:r w:rsidRPr="00053671">
        <w:rPr>
          <w:noProof/>
          <w:sz w:val="28"/>
          <w:szCs w:val="28"/>
          <w:vertAlign w:val="subscript"/>
        </w:rPr>
        <w:drawing>
          <wp:inline distT="0" distB="0" distL="0" distR="0">
            <wp:extent cx="2480945" cy="715645"/>
            <wp:effectExtent l="19050" t="0" r="0" b="0"/>
            <wp:docPr id="141" name="Рисунок 141" descr="https://helpiks.org/helpiksorg/baza9/485988924860.files/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helpiks.org/helpiksorg/baza9/485988924860.files/image243.png"/>
                    <pic:cNvPicPr>
                      <a:picLocks noChangeAspect="1" noChangeArrowheads="1"/>
                    </pic:cNvPicPr>
                  </pic:nvPicPr>
                  <pic:blipFill>
                    <a:blip r:embed="rId22" cstate="print"/>
                    <a:srcRect/>
                    <a:stretch>
                      <a:fillRect/>
                    </a:stretch>
                  </pic:blipFill>
                  <pic:spPr bwMode="auto">
                    <a:xfrm>
                      <a:off x="0" y="0"/>
                      <a:ext cx="2480945" cy="715645"/>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(1.8)</w:t>
      </w:r>
    </w:p>
    <w:p w:rsidR="00DC500F" w:rsidRPr="00053671" w:rsidRDefault="00DC500F" w:rsidP="00DC500F">
      <w:pPr>
        <w:pStyle w:val="a3"/>
        <w:spacing w:before="125" w:beforeAutospacing="0" w:after="125" w:afterAutospacing="0"/>
        <w:ind w:left="125" w:right="125"/>
        <w:jc w:val="both"/>
        <w:rPr>
          <w:sz w:val="28"/>
          <w:szCs w:val="28"/>
        </w:rPr>
      </w:pPr>
      <w:r w:rsidRPr="00053671">
        <w:rPr>
          <w:sz w:val="28"/>
          <w:szCs w:val="28"/>
        </w:rPr>
        <w:t xml:space="preserve">М. Д. </w:t>
      </w:r>
      <w:proofErr w:type="spellStart"/>
      <w:r w:rsidRPr="00053671">
        <w:rPr>
          <w:sz w:val="28"/>
          <w:szCs w:val="28"/>
        </w:rPr>
        <w:t>Чертоусов</w:t>
      </w:r>
      <w:proofErr w:type="spellEnd"/>
      <w:r w:rsidR="00F05D9F" w:rsidRPr="00053671">
        <w:rPr>
          <w:sz w:val="28"/>
          <w:szCs w:val="28"/>
          <w:lang w:val="kk-KZ"/>
        </w:rPr>
        <w:t xml:space="preserve"> формуласы</w:t>
      </w:r>
      <w:r w:rsidRPr="00053671">
        <w:rPr>
          <w:sz w:val="28"/>
          <w:szCs w:val="28"/>
        </w:rPr>
        <w:t>:</w:t>
      </w:r>
      <w:r w:rsidRPr="00053671">
        <w:rPr>
          <w:sz w:val="28"/>
          <w:szCs w:val="28"/>
          <w:vertAlign w:val="subscript"/>
        </w:rPr>
        <w:t> </w:t>
      </w:r>
      <w:r w:rsidRPr="00053671">
        <w:rPr>
          <w:noProof/>
          <w:sz w:val="28"/>
          <w:szCs w:val="28"/>
          <w:vertAlign w:val="subscript"/>
        </w:rPr>
        <w:drawing>
          <wp:inline distT="0" distB="0" distL="0" distR="0">
            <wp:extent cx="2409190" cy="914400"/>
            <wp:effectExtent l="19050" t="0" r="0" b="0"/>
            <wp:docPr id="142" name="Рисунок 142" descr="https://helpiks.org/helpiksorg/baza9/485988924860.files/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helpiks.org/helpiksorg/baza9/485988924860.files/image244.png"/>
                    <pic:cNvPicPr>
                      <a:picLocks noChangeAspect="1" noChangeArrowheads="1"/>
                    </pic:cNvPicPr>
                  </pic:nvPicPr>
                  <pic:blipFill>
                    <a:blip r:embed="rId23" cstate="print"/>
                    <a:srcRect/>
                    <a:stretch>
                      <a:fillRect/>
                    </a:stretch>
                  </pic:blipFill>
                  <pic:spPr bwMode="auto">
                    <a:xfrm>
                      <a:off x="0" y="0"/>
                      <a:ext cx="2409190" cy="914400"/>
                    </a:xfrm>
                    <a:prstGeom prst="rect">
                      <a:avLst/>
                    </a:prstGeom>
                    <a:noFill/>
                    <a:ln w="9525">
                      <a:noFill/>
                      <a:miter lim="800000"/>
                      <a:headEnd/>
                      <a:tailEnd/>
                    </a:ln>
                  </pic:spPr>
                </pic:pic>
              </a:graphicData>
            </a:graphic>
          </wp:inline>
        </w:drawing>
      </w:r>
      <w:r w:rsidRPr="00053671">
        <w:rPr>
          <w:sz w:val="28"/>
          <w:szCs w:val="28"/>
          <w:vertAlign w:val="subscript"/>
        </w:rPr>
        <w:t> </w:t>
      </w:r>
      <w:r w:rsidRPr="00053671">
        <w:rPr>
          <w:sz w:val="28"/>
          <w:szCs w:val="28"/>
        </w:rPr>
        <w:t>. (1.8)</w:t>
      </w:r>
    </w:p>
    <w:p w:rsidR="00DC500F" w:rsidRPr="00053671" w:rsidRDefault="00DC500F" w:rsidP="00DC500F">
      <w:pPr>
        <w:pStyle w:val="a3"/>
        <w:spacing w:before="125" w:beforeAutospacing="0" w:after="125" w:afterAutospacing="0"/>
        <w:ind w:left="125" w:right="125"/>
        <w:jc w:val="both"/>
        <w:rPr>
          <w:sz w:val="28"/>
          <w:szCs w:val="28"/>
        </w:rPr>
      </w:pPr>
      <w:r w:rsidRPr="00053671">
        <w:rPr>
          <w:sz w:val="28"/>
          <w:szCs w:val="28"/>
        </w:rPr>
        <w:t> </w:t>
      </w:r>
    </w:p>
    <w:sectPr w:rsidR="00DC500F" w:rsidRPr="00053671" w:rsidSect="009650E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ED3D9F"/>
    <w:multiLevelType w:val="multilevel"/>
    <w:tmpl w:val="6F50B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933FB5"/>
    <w:multiLevelType w:val="multilevel"/>
    <w:tmpl w:val="8048D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4"/>
  <w:proofState w:spelling="clean" w:grammar="clean"/>
  <w:defaultTabStop w:val="708"/>
  <w:characterSpacingControl w:val="doNotCompress"/>
  <w:compat/>
  <w:rsids>
    <w:rsidRoot w:val="00AC4378"/>
    <w:rsid w:val="00053671"/>
    <w:rsid w:val="000C7796"/>
    <w:rsid w:val="002155D9"/>
    <w:rsid w:val="002C675A"/>
    <w:rsid w:val="003A1187"/>
    <w:rsid w:val="0043574D"/>
    <w:rsid w:val="00526F08"/>
    <w:rsid w:val="00552227"/>
    <w:rsid w:val="005E7ED1"/>
    <w:rsid w:val="00786E8A"/>
    <w:rsid w:val="007B26CA"/>
    <w:rsid w:val="009650E8"/>
    <w:rsid w:val="009731DA"/>
    <w:rsid w:val="00A87F0A"/>
    <w:rsid w:val="00AC4378"/>
    <w:rsid w:val="00B45F08"/>
    <w:rsid w:val="00CC17C0"/>
    <w:rsid w:val="00CE54C6"/>
    <w:rsid w:val="00DB3B53"/>
    <w:rsid w:val="00DC500F"/>
    <w:rsid w:val="00E41397"/>
    <w:rsid w:val="00F05D9F"/>
    <w:rsid w:val="00F94A02"/>
    <w:rsid w:val="00FB24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50E8"/>
  </w:style>
  <w:style w:type="paragraph" w:styleId="2">
    <w:name w:val="heading 2"/>
    <w:basedOn w:val="a"/>
    <w:link w:val="20"/>
    <w:uiPriority w:val="9"/>
    <w:qFormat/>
    <w:rsid w:val="00AC437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AC4378"/>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AC43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AC4378"/>
    <w:rPr>
      <w:color w:val="0000FF"/>
      <w:u w:val="single"/>
    </w:rPr>
  </w:style>
  <w:style w:type="character" w:customStyle="1" w:styleId="tocnumber">
    <w:name w:val="tocnumber"/>
    <w:basedOn w:val="a0"/>
    <w:rsid w:val="00AC4378"/>
  </w:style>
  <w:style w:type="character" w:customStyle="1" w:styleId="toctext">
    <w:name w:val="toctext"/>
    <w:basedOn w:val="a0"/>
    <w:rsid w:val="00AC4378"/>
  </w:style>
  <w:style w:type="character" w:customStyle="1" w:styleId="mw-headline">
    <w:name w:val="mw-headline"/>
    <w:basedOn w:val="a0"/>
    <w:rsid w:val="00AC4378"/>
  </w:style>
  <w:style w:type="paragraph" w:styleId="a5">
    <w:name w:val="Balloon Text"/>
    <w:basedOn w:val="a"/>
    <w:link w:val="a6"/>
    <w:uiPriority w:val="99"/>
    <w:semiHidden/>
    <w:unhideWhenUsed/>
    <w:rsid w:val="00AC4378"/>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C4378"/>
    <w:rPr>
      <w:rFonts w:ascii="Tahoma" w:hAnsi="Tahoma" w:cs="Tahoma"/>
      <w:sz w:val="16"/>
      <w:szCs w:val="16"/>
    </w:rPr>
  </w:style>
  <w:style w:type="character" w:styleId="a7">
    <w:name w:val="Strong"/>
    <w:basedOn w:val="a0"/>
    <w:uiPriority w:val="22"/>
    <w:qFormat/>
    <w:rsid w:val="007B26CA"/>
    <w:rPr>
      <w:b/>
      <w:bCs/>
    </w:rPr>
  </w:style>
</w:styles>
</file>

<file path=word/webSettings.xml><?xml version="1.0" encoding="utf-8"?>
<w:webSettings xmlns:r="http://schemas.openxmlformats.org/officeDocument/2006/relationships" xmlns:w="http://schemas.openxmlformats.org/wordprocessingml/2006/main">
  <w:divs>
    <w:div w:id="313990115">
      <w:bodyDiv w:val="1"/>
      <w:marLeft w:val="0"/>
      <w:marRight w:val="0"/>
      <w:marTop w:val="0"/>
      <w:marBottom w:val="0"/>
      <w:divBdr>
        <w:top w:val="none" w:sz="0" w:space="0" w:color="auto"/>
        <w:left w:val="none" w:sz="0" w:space="0" w:color="auto"/>
        <w:bottom w:val="none" w:sz="0" w:space="0" w:color="auto"/>
        <w:right w:val="none" w:sz="0" w:space="0" w:color="auto"/>
      </w:divBdr>
    </w:div>
    <w:div w:id="1071922495">
      <w:bodyDiv w:val="1"/>
      <w:marLeft w:val="0"/>
      <w:marRight w:val="0"/>
      <w:marTop w:val="0"/>
      <w:marBottom w:val="0"/>
      <w:divBdr>
        <w:top w:val="none" w:sz="0" w:space="0" w:color="auto"/>
        <w:left w:val="none" w:sz="0" w:space="0" w:color="auto"/>
        <w:bottom w:val="none" w:sz="0" w:space="0" w:color="auto"/>
        <w:right w:val="none" w:sz="0" w:space="0" w:color="auto"/>
      </w:divBdr>
      <w:divsChild>
        <w:div w:id="1251502156">
          <w:marLeft w:val="188"/>
          <w:marRight w:val="0"/>
          <w:marTop w:val="0"/>
          <w:marBottom w:val="120"/>
          <w:divBdr>
            <w:top w:val="single" w:sz="4" w:space="3" w:color="000000"/>
            <w:left w:val="single" w:sz="4" w:space="3" w:color="000000"/>
            <w:bottom w:val="single" w:sz="4" w:space="3" w:color="000000"/>
            <w:right w:val="single" w:sz="4" w:space="3" w:color="000000"/>
          </w:divBdr>
        </w:div>
        <w:div w:id="928926698">
          <w:marLeft w:val="0"/>
          <w:marRight w:val="0"/>
          <w:marTop w:val="0"/>
          <w:marBottom w:val="0"/>
          <w:divBdr>
            <w:top w:val="none" w:sz="0" w:space="0" w:color="auto"/>
            <w:left w:val="none" w:sz="0" w:space="0" w:color="auto"/>
            <w:bottom w:val="none" w:sz="0" w:space="0" w:color="auto"/>
            <w:right w:val="none" w:sz="0" w:space="0" w:color="auto"/>
          </w:divBdr>
          <w:divsChild>
            <w:div w:id="1127896634">
              <w:marLeft w:val="0"/>
              <w:marRight w:val="0"/>
              <w:marTop w:val="0"/>
              <w:marBottom w:val="0"/>
              <w:divBdr>
                <w:top w:val="none" w:sz="0" w:space="0" w:color="auto"/>
                <w:left w:val="none" w:sz="0" w:space="0" w:color="auto"/>
                <w:bottom w:val="none" w:sz="0" w:space="0" w:color="auto"/>
                <w:right w:val="none" w:sz="0" w:space="0" w:color="auto"/>
              </w:divBdr>
            </w:div>
          </w:divsChild>
        </w:div>
        <w:div w:id="1957757365">
          <w:marLeft w:val="188"/>
          <w:marRight w:val="0"/>
          <w:marTop w:val="0"/>
          <w:marBottom w:val="120"/>
          <w:divBdr>
            <w:top w:val="single" w:sz="4" w:space="3" w:color="000000"/>
            <w:left w:val="single" w:sz="4" w:space="3" w:color="000000"/>
            <w:bottom w:val="single" w:sz="4" w:space="3" w:color="000000"/>
            <w:right w:val="single" w:sz="4" w:space="3" w:color="000000"/>
          </w:divBdr>
        </w:div>
      </w:divsChild>
    </w:div>
    <w:div w:id="2007173249">
      <w:bodyDiv w:val="1"/>
      <w:marLeft w:val="0"/>
      <w:marRight w:val="0"/>
      <w:marTop w:val="0"/>
      <w:marBottom w:val="0"/>
      <w:divBdr>
        <w:top w:val="none" w:sz="0" w:space="0" w:color="auto"/>
        <w:left w:val="none" w:sz="0" w:space="0" w:color="auto"/>
        <w:bottom w:val="none" w:sz="0" w:space="0" w:color="auto"/>
        <w:right w:val="none" w:sz="0" w:space="0" w:color="auto"/>
      </w:divBdr>
      <w:divsChild>
        <w:div w:id="1301000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hyperlink" Target="https://wikiplanet.click/enciclopedia/ru/%D0%A4%D0%B0%D0%B9%D0%BB:Vodskok1.png" TargetMode="Externa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png"/><Relationship Id="rId23" Type="http://schemas.openxmlformats.org/officeDocument/2006/relationships/image" Target="media/image17.png"/><Relationship Id="rId10" Type="http://schemas.openxmlformats.org/officeDocument/2006/relationships/image" Target="media/image4.jpe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3C24EF9-E144-4607-A775-A5EF3AFF9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TotalTime>
  <Pages>1</Pages>
  <Words>652</Words>
  <Characters>3718</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10</cp:revision>
  <dcterms:created xsi:type="dcterms:W3CDTF">2020-03-24T11:28:00Z</dcterms:created>
  <dcterms:modified xsi:type="dcterms:W3CDTF">2020-03-24T15:23:00Z</dcterms:modified>
</cp:coreProperties>
</file>